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ACD9E" w14:textId="652DB3A4" w:rsidR="00681873" w:rsidRPr="00855592" w:rsidRDefault="003276E4" w:rsidP="00681873">
      <w:pPr>
        <w:shd w:val="clear" w:color="auto" w:fill="FFFFFF"/>
        <w:tabs>
          <w:tab w:val="left" w:pos="9072"/>
          <w:tab w:val="left" w:pos="9202"/>
        </w:tabs>
        <w:ind w:right="-11"/>
        <w:jc w:val="center"/>
        <w:rPr>
          <w:sz w:val="28"/>
          <w:szCs w:val="28"/>
        </w:rPr>
      </w:pPr>
      <w:r>
        <w:rPr>
          <w:sz w:val="28"/>
          <w:szCs w:val="28"/>
        </w:rPr>
        <w:t xml:space="preserve"> </w:t>
      </w:r>
      <w:r w:rsidR="00681873" w:rsidRPr="00855592">
        <w:rPr>
          <w:sz w:val="28"/>
          <w:szCs w:val="28"/>
        </w:rPr>
        <w:t>Федеральное государственное образовательное бюджетное учреждение</w:t>
      </w:r>
    </w:p>
    <w:p w14:paraId="619EE7A9" w14:textId="77777777" w:rsidR="00681873" w:rsidRPr="00855592" w:rsidRDefault="00A06FED" w:rsidP="00681873">
      <w:pPr>
        <w:pStyle w:val="a4"/>
        <w:rPr>
          <w:b w:val="0"/>
          <w:sz w:val="24"/>
          <w:szCs w:val="24"/>
        </w:rPr>
      </w:pPr>
      <w:r w:rsidRPr="00855592">
        <w:rPr>
          <w:b w:val="0"/>
        </w:rPr>
        <w:t>высшего образования</w:t>
      </w:r>
    </w:p>
    <w:p w14:paraId="282A2041" w14:textId="77777777" w:rsidR="00681873" w:rsidRPr="00855592" w:rsidRDefault="00681873" w:rsidP="00681873">
      <w:pPr>
        <w:pStyle w:val="a4"/>
      </w:pPr>
      <w:r w:rsidRPr="00855592">
        <w:t xml:space="preserve">ФИНАНСОВЫЙ УНИВЕРСИТЕТ ПРИ ПРАВИТЕЛЬСТВЕ </w:t>
      </w:r>
    </w:p>
    <w:p w14:paraId="732419A1" w14:textId="77777777" w:rsidR="00681873" w:rsidRPr="00855592" w:rsidRDefault="00681873" w:rsidP="00681873">
      <w:pPr>
        <w:jc w:val="center"/>
        <w:rPr>
          <w:b/>
          <w:sz w:val="28"/>
        </w:rPr>
      </w:pPr>
      <w:r w:rsidRPr="00855592">
        <w:rPr>
          <w:b/>
          <w:sz w:val="28"/>
        </w:rPr>
        <w:t>РОССИЙСКОЙ ФЕДЕРАЦИИ</w:t>
      </w:r>
    </w:p>
    <w:p w14:paraId="4AF82249" w14:textId="77777777" w:rsidR="00681873" w:rsidRPr="00855592" w:rsidRDefault="00681873" w:rsidP="00681873">
      <w:pPr>
        <w:jc w:val="center"/>
        <w:rPr>
          <w:b/>
          <w:sz w:val="28"/>
        </w:rPr>
      </w:pPr>
      <w:r w:rsidRPr="00855592">
        <w:rPr>
          <w:b/>
          <w:sz w:val="28"/>
        </w:rPr>
        <w:t>(Финансовый университет)</w:t>
      </w:r>
    </w:p>
    <w:p w14:paraId="2C481A78" w14:textId="77777777" w:rsidR="00681873" w:rsidRPr="00855592" w:rsidRDefault="00681873" w:rsidP="00681873">
      <w:pPr>
        <w:jc w:val="center"/>
        <w:rPr>
          <w:b/>
          <w:sz w:val="28"/>
        </w:rPr>
      </w:pPr>
    </w:p>
    <w:p w14:paraId="11DCD781" w14:textId="2CD8D10C" w:rsidR="00ED7C30" w:rsidRDefault="00D551CC" w:rsidP="00ED7C30">
      <w:pPr>
        <w:jc w:val="center"/>
        <w:rPr>
          <w:b/>
          <w:sz w:val="28"/>
          <w:szCs w:val="28"/>
        </w:rPr>
      </w:pPr>
      <w:r>
        <w:rPr>
          <w:b/>
          <w:sz w:val="28"/>
          <w:szCs w:val="28"/>
        </w:rPr>
        <w:t>Кафедра мировой экономики и</w:t>
      </w:r>
      <w:r w:rsidR="00ED7C30">
        <w:rPr>
          <w:b/>
          <w:sz w:val="28"/>
          <w:szCs w:val="28"/>
        </w:rPr>
        <w:t xml:space="preserve"> мировых финансов</w:t>
      </w:r>
    </w:p>
    <w:p w14:paraId="60441A92" w14:textId="77777777" w:rsidR="00ED7C30" w:rsidRDefault="00ED7C30" w:rsidP="00ED7C30">
      <w:pPr>
        <w:jc w:val="center"/>
        <w:rPr>
          <w:b/>
          <w:color w:val="000000"/>
          <w:sz w:val="28"/>
          <w:szCs w:val="28"/>
        </w:rPr>
      </w:pPr>
      <w:r w:rsidRPr="00A90224">
        <w:rPr>
          <w:b/>
          <w:color w:val="000000"/>
          <w:sz w:val="28"/>
          <w:szCs w:val="28"/>
        </w:rPr>
        <w:t>Факультета международных экономических отношений</w:t>
      </w:r>
    </w:p>
    <w:p w14:paraId="6DA66B8A" w14:textId="77777777" w:rsidR="00681873" w:rsidRPr="00855592" w:rsidRDefault="00681873" w:rsidP="00681873"/>
    <w:p w14:paraId="247876A2" w14:textId="77777777" w:rsidR="00755F7D" w:rsidRDefault="00755F7D" w:rsidP="00681873">
      <w:pPr>
        <w:jc w:val="center"/>
        <w:rPr>
          <w:sz w:val="28"/>
        </w:rPr>
      </w:pPr>
    </w:p>
    <w:tbl>
      <w:tblPr>
        <w:tblW w:w="0" w:type="auto"/>
        <w:tblLook w:val="04A0" w:firstRow="1" w:lastRow="0" w:firstColumn="1" w:lastColumn="0" w:noHBand="0" w:noVBand="1"/>
      </w:tblPr>
      <w:tblGrid>
        <w:gridCol w:w="4672"/>
        <w:gridCol w:w="4673"/>
      </w:tblGrid>
      <w:tr w:rsidR="00F859CA" w:rsidRPr="007E1794" w14:paraId="3DDB9764" w14:textId="77777777" w:rsidTr="006D3BD9">
        <w:tc>
          <w:tcPr>
            <w:tcW w:w="4672" w:type="dxa"/>
            <w:shd w:val="clear" w:color="auto" w:fill="auto"/>
          </w:tcPr>
          <w:p w14:paraId="6E594AC0" w14:textId="77777777" w:rsidR="00F859CA" w:rsidRPr="007E1794" w:rsidRDefault="00F859CA" w:rsidP="006D3BD9">
            <w:pPr>
              <w:widowControl w:val="0"/>
              <w:autoSpaceDE w:val="0"/>
              <w:autoSpaceDN w:val="0"/>
              <w:adjustRightInd w:val="0"/>
              <w:spacing w:line="360" w:lineRule="auto"/>
              <w:ind w:right="85"/>
              <w:rPr>
                <w:rFonts w:eastAsia="Calibri"/>
                <w:sz w:val="28"/>
                <w:szCs w:val="28"/>
              </w:rPr>
            </w:pPr>
          </w:p>
        </w:tc>
        <w:tc>
          <w:tcPr>
            <w:tcW w:w="4673" w:type="dxa"/>
            <w:shd w:val="clear" w:color="auto" w:fill="auto"/>
          </w:tcPr>
          <w:p w14:paraId="7295A6E7" w14:textId="77777777" w:rsidR="00F859CA" w:rsidRPr="007E1794" w:rsidRDefault="00F859CA" w:rsidP="006D3BD9">
            <w:pPr>
              <w:widowControl w:val="0"/>
              <w:autoSpaceDE w:val="0"/>
              <w:autoSpaceDN w:val="0"/>
              <w:adjustRightInd w:val="0"/>
              <w:rPr>
                <w:rFonts w:eastAsia="Calibri"/>
                <w:bCs/>
                <w:caps/>
                <w:sz w:val="28"/>
                <w:szCs w:val="28"/>
                <w:lang w:eastAsia="zh-CN"/>
              </w:rPr>
            </w:pPr>
            <w:r w:rsidRPr="007E1794">
              <w:rPr>
                <w:rFonts w:eastAsia="Calibri"/>
                <w:bCs/>
                <w:caps/>
                <w:sz w:val="28"/>
                <w:szCs w:val="28"/>
                <w:lang w:eastAsia="zh-CN"/>
              </w:rPr>
              <w:t>Утверждаю</w:t>
            </w:r>
          </w:p>
          <w:p w14:paraId="7230CF32" w14:textId="77777777" w:rsidR="00F859CA" w:rsidRDefault="00F859CA" w:rsidP="006D3BD9">
            <w:pPr>
              <w:widowControl w:val="0"/>
              <w:autoSpaceDE w:val="0"/>
              <w:autoSpaceDN w:val="0"/>
              <w:adjustRightInd w:val="0"/>
              <w:rPr>
                <w:rFonts w:eastAsia="Calibri"/>
                <w:bCs/>
                <w:sz w:val="28"/>
                <w:szCs w:val="28"/>
                <w:lang w:eastAsia="zh-CN"/>
              </w:rPr>
            </w:pPr>
            <w:r w:rsidRPr="004568EB">
              <w:rPr>
                <w:rFonts w:eastAsia="Calibri"/>
                <w:bCs/>
                <w:sz w:val="28"/>
                <w:szCs w:val="28"/>
                <w:lang w:eastAsia="zh-CN"/>
              </w:rPr>
              <w:t xml:space="preserve">Проректор по учебной и методической работе </w:t>
            </w:r>
          </w:p>
          <w:p w14:paraId="2A4292FB" w14:textId="77777777" w:rsidR="006D7153" w:rsidRDefault="006D7153" w:rsidP="006D3BD9">
            <w:pPr>
              <w:widowControl w:val="0"/>
              <w:autoSpaceDE w:val="0"/>
              <w:autoSpaceDN w:val="0"/>
              <w:adjustRightInd w:val="0"/>
              <w:spacing w:line="360" w:lineRule="auto"/>
              <w:rPr>
                <w:rFonts w:eastAsia="Calibri"/>
                <w:bCs/>
                <w:sz w:val="28"/>
                <w:szCs w:val="28"/>
                <w:lang w:eastAsia="zh-CN"/>
              </w:rPr>
            </w:pPr>
          </w:p>
          <w:p w14:paraId="1C890A5E" w14:textId="59DA6431" w:rsidR="00F859CA" w:rsidRPr="007E1794" w:rsidRDefault="00F859CA" w:rsidP="006D3BD9">
            <w:pPr>
              <w:widowControl w:val="0"/>
              <w:autoSpaceDE w:val="0"/>
              <w:autoSpaceDN w:val="0"/>
              <w:adjustRightInd w:val="0"/>
              <w:spacing w:line="360" w:lineRule="auto"/>
              <w:rPr>
                <w:rFonts w:eastAsia="Calibri"/>
                <w:bCs/>
                <w:sz w:val="28"/>
                <w:szCs w:val="28"/>
                <w:lang w:eastAsia="zh-CN"/>
              </w:rPr>
            </w:pPr>
            <w:r>
              <w:rPr>
                <w:rFonts w:eastAsia="Calibri"/>
                <w:bCs/>
                <w:sz w:val="28"/>
                <w:szCs w:val="28"/>
                <w:lang w:eastAsia="zh-CN"/>
              </w:rPr>
              <w:t>Е</w:t>
            </w:r>
            <w:r w:rsidRPr="007E1794">
              <w:rPr>
                <w:rFonts w:eastAsia="Calibri"/>
                <w:bCs/>
                <w:sz w:val="28"/>
                <w:szCs w:val="28"/>
                <w:lang w:eastAsia="zh-CN"/>
              </w:rPr>
              <w:t>.</w:t>
            </w:r>
            <w:r w:rsidR="00540757">
              <w:rPr>
                <w:rFonts w:eastAsia="Calibri"/>
                <w:bCs/>
                <w:sz w:val="28"/>
                <w:szCs w:val="28"/>
                <w:lang w:eastAsia="zh-CN"/>
              </w:rPr>
              <w:t xml:space="preserve"> </w:t>
            </w:r>
            <w:r w:rsidRPr="007E1794">
              <w:rPr>
                <w:rFonts w:eastAsia="Calibri"/>
                <w:bCs/>
                <w:sz w:val="28"/>
                <w:szCs w:val="28"/>
                <w:lang w:eastAsia="zh-CN"/>
              </w:rPr>
              <w:t xml:space="preserve">А. </w:t>
            </w:r>
            <w:r>
              <w:rPr>
                <w:rFonts w:eastAsia="Calibri"/>
                <w:bCs/>
                <w:sz w:val="28"/>
                <w:szCs w:val="28"/>
                <w:lang w:eastAsia="zh-CN"/>
              </w:rPr>
              <w:t>Каменева</w:t>
            </w:r>
          </w:p>
          <w:p w14:paraId="505F6BB3" w14:textId="0C003F68" w:rsidR="00F859CA" w:rsidRPr="007E1794" w:rsidRDefault="006D7153" w:rsidP="006D3BD9">
            <w:pPr>
              <w:widowControl w:val="0"/>
              <w:autoSpaceDE w:val="0"/>
              <w:autoSpaceDN w:val="0"/>
              <w:adjustRightInd w:val="0"/>
              <w:spacing w:line="360" w:lineRule="auto"/>
              <w:rPr>
                <w:rFonts w:eastAsia="Calibri"/>
                <w:bCs/>
                <w:sz w:val="28"/>
                <w:szCs w:val="28"/>
                <w:lang w:eastAsia="zh-CN"/>
              </w:rPr>
            </w:pPr>
            <w:r>
              <w:rPr>
                <w:rFonts w:eastAsia="Calibri"/>
                <w:bCs/>
                <w:sz w:val="28"/>
                <w:szCs w:val="28"/>
                <w:lang w:eastAsia="zh-CN"/>
              </w:rPr>
              <w:t>20.03.</w:t>
            </w:r>
            <w:bookmarkStart w:id="0" w:name="_GoBack"/>
            <w:bookmarkEnd w:id="0"/>
            <w:r w:rsidR="00F859CA" w:rsidRPr="007E1794">
              <w:rPr>
                <w:rFonts w:eastAsia="Calibri"/>
                <w:bCs/>
                <w:sz w:val="28"/>
                <w:szCs w:val="28"/>
                <w:lang w:eastAsia="zh-CN"/>
              </w:rPr>
              <w:t>20</w:t>
            </w:r>
            <w:r w:rsidR="00F859CA">
              <w:rPr>
                <w:rFonts w:eastAsia="Calibri"/>
                <w:bCs/>
                <w:sz w:val="28"/>
                <w:szCs w:val="28"/>
                <w:lang w:eastAsia="zh-CN"/>
              </w:rPr>
              <w:t>2</w:t>
            </w:r>
            <w:r w:rsidR="00FD6A9F">
              <w:rPr>
                <w:rFonts w:eastAsia="Calibri"/>
                <w:bCs/>
                <w:sz w:val="28"/>
                <w:szCs w:val="28"/>
                <w:lang w:eastAsia="zh-CN"/>
              </w:rPr>
              <w:t>4</w:t>
            </w:r>
            <w:r w:rsidR="00F859CA" w:rsidRPr="007E1794">
              <w:rPr>
                <w:rFonts w:eastAsia="Calibri"/>
                <w:bCs/>
                <w:sz w:val="28"/>
                <w:szCs w:val="28"/>
                <w:lang w:eastAsia="zh-CN"/>
              </w:rPr>
              <w:t xml:space="preserve"> г.</w:t>
            </w:r>
          </w:p>
          <w:p w14:paraId="77B38AAA" w14:textId="77777777" w:rsidR="00F859CA" w:rsidRPr="007E1794" w:rsidRDefault="00F859CA" w:rsidP="006D3BD9">
            <w:pPr>
              <w:widowControl w:val="0"/>
              <w:autoSpaceDE w:val="0"/>
              <w:autoSpaceDN w:val="0"/>
              <w:adjustRightInd w:val="0"/>
              <w:jc w:val="right"/>
              <w:rPr>
                <w:rFonts w:eastAsia="Calibri"/>
                <w:sz w:val="28"/>
                <w:szCs w:val="28"/>
              </w:rPr>
            </w:pPr>
          </w:p>
        </w:tc>
      </w:tr>
      <w:tr w:rsidR="00F859CA" w:rsidRPr="007E1794" w14:paraId="2C4E9D10" w14:textId="77777777" w:rsidTr="006D3BD9">
        <w:tc>
          <w:tcPr>
            <w:tcW w:w="4672" w:type="dxa"/>
            <w:shd w:val="clear" w:color="auto" w:fill="auto"/>
          </w:tcPr>
          <w:p w14:paraId="446F2ED1" w14:textId="77777777" w:rsidR="00F859CA" w:rsidRPr="007E1794" w:rsidRDefault="00F859CA" w:rsidP="006D3BD9">
            <w:pPr>
              <w:widowControl w:val="0"/>
              <w:autoSpaceDE w:val="0"/>
              <w:autoSpaceDN w:val="0"/>
              <w:adjustRightInd w:val="0"/>
              <w:spacing w:line="360" w:lineRule="auto"/>
              <w:ind w:right="85"/>
              <w:rPr>
                <w:rFonts w:eastAsia="Calibri"/>
                <w:sz w:val="28"/>
                <w:szCs w:val="28"/>
              </w:rPr>
            </w:pPr>
          </w:p>
        </w:tc>
        <w:tc>
          <w:tcPr>
            <w:tcW w:w="4673" w:type="dxa"/>
            <w:shd w:val="clear" w:color="auto" w:fill="auto"/>
          </w:tcPr>
          <w:p w14:paraId="7863EB81" w14:textId="77777777" w:rsidR="00F859CA" w:rsidRPr="007E1794" w:rsidRDefault="00F859CA" w:rsidP="006D3BD9">
            <w:pPr>
              <w:widowControl w:val="0"/>
              <w:autoSpaceDE w:val="0"/>
              <w:autoSpaceDN w:val="0"/>
              <w:adjustRightInd w:val="0"/>
              <w:rPr>
                <w:rFonts w:eastAsia="Calibri"/>
                <w:bCs/>
                <w:caps/>
                <w:sz w:val="28"/>
                <w:szCs w:val="28"/>
                <w:lang w:eastAsia="zh-CN"/>
              </w:rPr>
            </w:pPr>
          </w:p>
        </w:tc>
      </w:tr>
    </w:tbl>
    <w:p w14:paraId="045FFE82" w14:textId="0A7C2CA7" w:rsidR="00681873" w:rsidRPr="00855592" w:rsidRDefault="00FE3380" w:rsidP="00681873">
      <w:pPr>
        <w:jc w:val="center"/>
        <w:rPr>
          <w:b/>
          <w:sz w:val="28"/>
        </w:rPr>
      </w:pPr>
      <w:r>
        <w:rPr>
          <w:b/>
          <w:sz w:val="28"/>
        </w:rPr>
        <w:t>И</w:t>
      </w:r>
      <w:r w:rsidR="00681873" w:rsidRPr="00855592">
        <w:rPr>
          <w:b/>
          <w:sz w:val="28"/>
        </w:rPr>
        <w:t>.</w:t>
      </w:r>
      <w:r w:rsidR="002262F8">
        <w:rPr>
          <w:b/>
          <w:sz w:val="28"/>
        </w:rPr>
        <w:t xml:space="preserve"> </w:t>
      </w:r>
      <w:r>
        <w:rPr>
          <w:b/>
          <w:sz w:val="28"/>
        </w:rPr>
        <w:t>В</w:t>
      </w:r>
      <w:r w:rsidR="00681873" w:rsidRPr="00855592">
        <w:rPr>
          <w:b/>
          <w:sz w:val="28"/>
        </w:rPr>
        <w:t>.</w:t>
      </w:r>
      <w:r>
        <w:rPr>
          <w:b/>
          <w:sz w:val="28"/>
        </w:rPr>
        <w:t xml:space="preserve"> Лукашенко</w:t>
      </w:r>
      <w:r w:rsidR="004C4379">
        <w:rPr>
          <w:b/>
          <w:sz w:val="28"/>
        </w:rPr>
        <w:t xml:space="preserve"> </w:t>
      </w:r>
    </w:p>
    <w:p w14:paraId="71B383D6" w14:textId="77777777" w:rsidR="00C57E3E" w:rsidRDefault="00C57E3E" w:rsidP="00C57E3E">
      <w:pPr>
        <w:spacing w:line="360" w:lineRule="auto"/>
        <w:ind w:left="1069" w:hanging="1069"/>
        <w:jc w:val="both"/>
        <w:rPr>
          <w:b/>
          <w:sz w:val="28"/>
          <w:szCs w:val="28"/>
        </w:rPr>
      </w:pPr>
    </w:p>
    <w:p w14:paraId="32BFA01E" w14:textId="7193F423" w:rsidR="00681873" w:rsidRPr="00855592" w:rsidRDefault="002262F8" w:rsidP="00681873">
      <w:pPr>
        <w:pStyle w:val="Iiiaeuiue"/>
        <w:widowControl/>
        <w:ind w:firstLine="0"/>
        <w:jc w:val="center"/>
        <w:rPr>
          <w:sz w:val="36"/>
          <w:szCs w:val="36"/>
        </w:rPr>
      </w:pPr>
      <w:r>
        <w:rPr>
          <w:sz w:val="36"/>
          <w:szCs w:val="36"/>
        </w:rPr>
        <w:t>Информационно-аналитические системы для бизнеса и финансов</w:t>
      </w:r>
      <w:r w:rsidR="00195850">
        <w:rPr>
          <w:sz w:val="36"/>
          <w:szCs w:val="36"/>
        </w:rPr>
        <w:t xml:space="preserve"> </w:t>
      </w:r>
    </w:p>
    <w:p w14:paraId="7C6E6C12" w14:textId="77777777" w:rsidR="00681873" w:rsidRDefault="00681873" w:rsidP="00681873">
      <w:pPr>
        <w:pStyle w:val="2"/>
        <w:rPr>
          <w:i/>
          <w:sz w:val="32"/>
          <w:szCs w:val="32"/>
        </w:rPr>
      </w:pPr>
    </w:p>
    <w:p w14:paraId="3334F230" w14:textId="13137362" w:rsidR="00681873" w:rsidRDefault="00681873" w:rsidP="00681873">
      <w:pPr>
        <w:ind w:left="-180" w:right="616" w:firstLine="360"/>
        <w:jc w:val="center"/>
        <w:rPr>
          <w:b/>
          <w:sz w:val="32"/>
          <w:szCs w:val="32"/>
        </w:rPr>
      </w:pPr>
      <w:r w:rsidRPr="00855592">
        <w:rPr>
          <w:b/>
          <w:sz w:val="32"/>
          <w:szCs w:val="32"/>
        </w:rPr>
        <w:t>Рабочая программа дисциплины</w:t>
      </w:r>
    </w:p>
    <w:p w14:paraId="6C3E2461" w14:textId="77777777" w:rsidR="00405AF3" w:rsidRDefault="00405AF3" w:rsidP="00681873">
      <w:pPr>
        <w:ind w:left="-180" w:right="616" w:firstLine="360"/>
        <w:jc w:val="center"/>
        <w:rPr>
          <w:b/>
          <w:sz w:val="32"/>
          <w:szCs w:val="32"/>
        </w:rPr>
      </w:pPr>
    </w:p>
    <w:tbl>
      <w:tblPr>
        <w:tblW w:w="9150" w:type="dxa"/>
        <w:tblLayout w:type="fixed"/>
        <w:tblLook w:val="0000" w:firstRow="0" w:lastRow="0" w:firstColumn="0" w:lastColumn="0" w:noHBand="0" w:noVBand="0"/>
      </w:tblPr>
      <w:tblGrid>
        <w:gridCol w:w="9150"/>
      </w:tblGrid>
      <w:tr w:rsidR="00681873" w:rsidRPr="00855592" w14:paraId="566F0222" w14:textId="77777777" w:rsidTr="00010848">
        <w:tc>
          <w:tcPr>
            <w:tcW w:w="9150" w:type="dxa"/>
          </w:tcPr>
          <w:p w14:paraId="45122CE5" w14:textId="2C9F5DAE" w:rsidR="00645FF7" w:rsidRPr="00F859CA" w:rsidRDefault="00F859CA" w:rsidP="00C85F88">
            <w:pPr>
              <w:jc w:val="center"/>
              <w:rPr>
                <w:sz w:val="28"/>
                <w:szCs w:val="28"/>
              </w:rPr>
            </w:pPr>
            <w:r w:rsidRPr="00F859CA">
              <w:rPr>
                <w:sz w:val="28"/>
                <w:szCs w:val="28"/>
              </w:rPr>
              <w:t>для студентов, обучающихся по н</w:t>
            </w:r>
            <w:r w:rsidR="00B94BC3" w:rsidRPr="00F859CA">
              <w:rPr>
                <w:sz w:val="28"/>
                <w:szCs w:val="28"/>
              </w:rPr>
              <w:t>аправлени</w:t>
            </w:r>
            <w:r w:rsidRPr="00F859CA">
              <w:rPr>
                <w:sz w:val="28"/>
                <w:szCs w:val="28"/>
              </w:rPr>
              <w:t>ю</w:t>
            </w:r>
            <w:r w:rsidR="00B94BC3" w:rsidRPr="00F859CA">
              <w:rPr>
                <w:sz w:val="28"/>
                <w:szCs w:val="28"/>
              </w:rPr>
              <w:t xml:space="preserve"> подготовки </w:t>
            </w:r>
            <w:r w:rsidR="00681873" w:rsidRPr="00F859CA">
              <w:rPr>
                <w:sz w:val="28"/>
                <w:szCs w:val="28"/>
              </w:rPr>
              <w:t>38.0</w:t>
            </w:r>
            <w:r w:rsidR="00763C3A" w:rsidRPr="00F859CA">
              <w:rPr>
                <w:sz w:val="28"/>
                <w:szCs w:val="28"/>
              </w:rPr>
              <w:t>3</w:t>
            </w:r>
            <w:r w:rsidR="00D551CC">
              <w:rPr>
                <w:sz w:val="28"/>
                <w:szCs w:val="28"/>
              </w:rPr>
              <w:t>.01«Экономика»</w:t>
            </w:r>
          </w:p>
          <w:p w14:paraId="4AF4D3F9" w14:textId="77777777" w:rsidR="00D551CC" w:rsidRDefault="00D551CC" w:rsidP="00D551CC">
            <w:pPr>
              <w:jc w:val="center"/>
              <w:rPr>
                <w:rFonts w:eastAsia="Calibri"/>
                <w:sz w:val="28"/>
                <w:szCs w:val="28"/>
              </w:rPr>
            </w:pPr>
            <w:r>
              <w:rPr>
                <w:sz w:val="28"/>
                <w:szCs w:val="28"/>
              </w:rPr>
              <w:t xml:space="preserve">ОП </w:t>
            </w:r>
            <w:r w:rsidRPr="00FD6A9F">
              <w:rPr>
                <w:rFonts w:eastAsia="Calibri"/>
                <w:sz w:val="28"/>
                <w:szCs w:val="28"/>
              </w:rPr>
              <w:t>"</w:t>
            </w:r>
            <w:r w:rsidRPr="00C96137">
              <w:rPr>
                <w:rFonts w:eastAsia="Calibri"/>
                <w:sz w:val="28"/>
                <w:szCs w:val="28"/>
              </w:rPr>
              <w:t xml:space="preserve">Международные финансы / </w:t>
            </w:r>
            <w:proofErr w:type="spellStart"/>
            <w:r w:rsidRPr="00C96137">
              <w:rPr>
                <w:rFonts w:eastAsia="Calibri"/>
                <w:sz w:val="28"/>
                <w:szCs w:val="28"/>
              </w:rPr>
              <w:t>International</w:t>
            </w:r>
            <w:proofErr w:type="spellEnd"/>
            <w:r w:rsidRPr="00C96137">
              <w:rPr>
                <w:rFonts w:eastAsia="Calibri"/>
                <w:sz w:val="28"/>
                <w:szCs w:val="28"/>
              </w:rPr>
              <w:t xml:space="preserve"> </w:t>
            </w:r>
            <w:proofErr w:type="spellStart"/>
            <w:r w:rsidRPr="00C96137">
              <w:rPr>
                <w:rFonts w:eastAsia="Calibri"/>
                <w:sz w:val="28"/>
                <w:szCs w:val="28"/>
              </w:rPr>
              <w:t>Finance</w:t>
            </w:r>
            <w:proofErr w:type="spellEnd"/>
            <w:r w:rsidRPr="00FD6A9F">
              <w:rPr>
                <w:rFonts w:eastAsia="Calibri"/>
                <w:sz w:val="28"/>
                <w:szCs w:val="28"/>
              </w:rPr>
              <w:t>"</w:t>
            </w:r>
            <w:r>
              <w:rPr>
                <w:rFonts w:eastAsia="Calibri"/>
                <w:sz w:val="28"/>
                <w:szCs w:val="28"/>
              </w:rPr>
              <w:t xml:space="preserve">,  </w:t>
            </w:r>
          </w:p>
          <w:p w14:paraId="46A31C8F" w14:textId="76B01958" w:rsidR="00D551CC" w:rsidRDefault="00D551CC" w:rsidP="00D551CC">
            <w:pPr>
              <w:jc w:val="center"/>
              <w:rPr>
                <w:rFonts w:eastAsia="Calibri"/>
                <w:sz w:val="28"/>
                <w:szCs w:val="28"/>
              </w:rPr>
            </w:pPr>
            <w:r>
              <w:rPr>
                <w:rFonts w:eastAsia="Calibri"/>
                <w:sz w:val="28"/>
                <w:szCs w:val="28"/>
              </w:rPr>
              <w:t>п</w:t>
            </w:r>
            <w:r w:rsidRPr="00FD6A9F">
              <w:rPr>
                <w:rFonts w:eastAsia="Calibri"/>
                <w:sz w:val="28"/>
                <w:szCs w:val="28"/>
              </w:rPr>
              <w:t>рофиль: "</w:t>
            </w:r>
            <w:r w:rsidRPr="00C96137">
              <w:rPr>
                <w:rFonts w:eastAsia="Calibri"/>
                <w:sz w:val="28"/>
                <w:szCs w:val="28"/>
              </w:rPr>
              <w:t xml:space="preserve">Международные финансы / </w:t>
            </w:r>
            <w:proofErr w:type="spellStart"/>
            <w:r w:rsidRPr="00C96137">
              <w:rPr>
                <w:rFonts w:eastAsia="Calibri"/>
                <w:sz w:val="28"/>
                <w:szCs w:val="28"/>
              </w:rPr>
              <w:t>International</w:t>
            </w:r>
            <w:proofErr w:type="spellEnd"/>
            <w:r w:rsidRPr="00C96137">
              <w:rPr>
                <w:rFonts w:eastAsia="Calibri"/>
                <w:sz w:val="28"/>
                <w:szCs w:val="28"/>
              </w:rPr>
              <w:t xml:space="preserve"> </w:t>
            </w:r>
            <w:proofErr w:type="spellStart"/>
            <w:r w:rsidRPr="00C96137">
              <w:rPr>
                <w:rFonts w:eastAsia="Calibri"/>
                <w:sz w:val="28"/>
                <w:szCs w:val="28"/>
              </w:rPr>
              <w:t>Finance</w:t>
            </w:r>
            <w:proofErr w:type="spellEnd"/>
            <w:r w:rsidRPr="00FD6A9F">
              <w:rPr>
                <w:rFonts w:eastAsia="Calibri"/>
                <w:sz w:val="28"/>
                <w:szCs w:val="28"/>
              </w:rPr>
              <w:t>"</w:t>
            </w:r>
          </w:p>
          <w:p w14:paraId="5CC93655" w14:textId="7D21A1FB" w:rsidR="00405AF3" w:rsidRDefault="00405AF3" w:rsidP="00D551CC">
            <w:pPr>
              <w:jc w:val="center"/>
              <w:rPr>
                <w:rFonts w:eastAsia="Calibri"/>
                <w:sz w:val="28"/>
                <w:szCs w:val="28"/>
              </w:rPr>
            </w:pPr>
          </w:p>
          <w:p w14:paraId="0E501CF0" w14:textId="77777777" w:rsidR="00405AF3" w:rsidRPr="008111CF" w:rsidRDefault="00405AF3" w:rsidP="00D551CC">
            <w:pPr>
              <w:jc w:val="center"/>
              <w:rPr>
                <w:rFonts w:eastAsia="Calibri"/>
                <w:sz w:val="28"/>
                <w:szCs w:val="28"/>
              </w:rPr>
            </w:pPr>
          </w:p>
          <w:p w14:paraId="239CDE1A" w14:textId="77777777" w:rsidR="00010848" w:rsidRPr="00564799" w:rsidRDefault="00010848" w:rsidP="00010848">
            <w:pPr>
              <w:widowControl w:val="0"/>
              <w:autoSpaceDE w:val="0"/>
              <w:autoSpaceDN w:val="0"/>
              <w:jc w:val="center"/>
              <w:rPr>
                <w:b/>
                <w:bCs/>
                <w:sz w:val="28"/>
                <w:szCs w:val="28"/>
              </w:rPr>
            </w:pPr>
          </w:p>
          <w:p w14:paraId="54015D31" w14:textId="77777777" w:rsidR="00010848" w:rsidRPr="002A1FC6" w:rsidRDefault="00010848" w:rsidP="00010848">
            <w:pPr>
              <w:widowControl w:val="0"/>
              <w:autoSpaceDE w:val="0"/>
              <w:autoSpaceDN w:val="0"/>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53610128" w14:textId="76C38410" w:rsidR="00010848" w:rsidRPr="002A1FC6" w:rsidRDefault="009A16BB" w:rsidP="00010848">
            <w:pPr>
              <w:widowControl w:val="0"/>
              <w:autoSpaceDE w:val="0"/>
              <w:autoSpaceDN w:val="0"/>
              <w:adjustRightInd w:val="0"/>
              <w:jc w:val="center"/>
              <w:rPr>
                <w:i/>
              </w:rPr>
            </w:pPr>
            <w:r>
              <w:rPr>
                <w:i/>
              </w:rPr>
              <w:t xml:space="preserve"> (протокол </w:t>
            </w:r>
            <w:proofErr w:type="gramStart"/>
            <w:r>
              <w:rPr>
                <w:i/>
              </w:rPr>
              <w:t>№  44</w:t>
            </w:r>
            <w:proofErr w:type="gramEnd"/>
            <w:r>
              <w:rPr>
                <w:i/>
              </w:rPr>
              <w:t xml:space="preserve"> от  19. 03</w:t>
            </w:r>
            <w:r w:rsidR="00010848" w:rsidRPr="002A1FC6">
              <w:rPr>
                <w:i/>
              </w:rPr>
              <w:t xml:space="preserve">       2024 г.)</w:t>
            </w:r>
          </w:p>
          <w:p w14:paraId="4B764C00" w14:textId="77777777" w:rsidR="00010848" w:rsidRDefault="00010848" w:rsidP="00010848">
            <w:pPr>
              <w:widowControl w:val="0"/>
              <w:autoSpaceDE w:val="0"/>
              <w:autoSpaceDN w:val="0"/>
              <w:jc w:val="center"/>
              <w:rPr>
                <w:i/>
                <w:iCs/>
              </w:rPr>
            </w:pPr>
          </w:p>
          <w:p w14:paraId="1EFD8272" w14:textId="77777777" w:rsidR="00010848" w:rsidRPr="002A1FC6" w:rsidRDefault="00010848" w:rsidP="00010848">
            <w:pPr>
              <w:widowControl w:val="0"/>
              <w:tabs>
                <w:tab w:val="left" w:pos="709"/>
                <w:tab w:val="left" w:pos="993"/>
              </w:tabs>
              <w:autoSpaceDE w:val="0"/>
              <w:autoSpaceDN w:val="0"/>
              <w:jc w:val="center"/>
              <w:rPr>
                <w:i/>
              </w:rPr>
            </w:pPr>
            <w:r w:rsidRPr="002A1FC6">
              <w:rPr>
                <w:i/>
              </w:rPr>
              <w:t xml:space="preserve">Одобрено </w:t>
            </w:r>
            <w:r>
              <w:rPr>
                <w:i/>
              </w:rPr>
              <w:t>заседанием Кафедры</w:t>
            </w:r>
            <w:r w:rsidRPr="002A1FC6">
              <w:rPr>
                <w:i/>
              </w:rPr>
              <w:t xml:space="preserve"> мировой экономики и мировых финансов</w:t>
            </w:r>
          </w:p>
          <w:p w14:paraId="7E821BB0" w14:textId="22FA32CA" w:rsidR="00010848" w:rsidRDefault="00010848" w:rsidP="00010848">
            <w:pPr>
              <w:widowControl w:val="0"/>
              <w:tabs>
                <w:tab w:val="left" w:pos="709"/>
                <w:tab w:val="left" w:pos="993"/>
              </w:tabs>
              <w:autoSpaceDE w:val="0"/>
              <w:autoSpaceDN w:val="0"/>
              <w:jc w:val="center"/>
              <w:rPr>
                <w:i/>
              </w:rPr>
            </w:pPr>
            <w:r w:rsidRPr="002A1FC6">
              <w:rPr>
                <w:i/>
              </w:rPr>
              <w:t xml:space="preserve">(протокол </w:t>
            </w:r>
            <w:proofErr w:type="gramStart"/>
            <w:r w:rsidRPr="002A1FC6">
              <w:rPr>
                <w:i/>
              </w:rPr>
              <w:t xml:space="preserve">№  </w:t>
            </w:r>
            <w:r w:rsidR="009A16BB">
              <w:rPr>
                <w:i/>
              </w:rPr>
              <w:t>06</w:t>
            </w:r>
            <w:proofErr w:type="gramEnd"/>
            <w:r w:rsidRPr="002A1FC6">
              <w:rPr>
                <w:i/>
              </w:rPr>
              <w:t xml:space="preserve">  от    </w:t>
            </w:r>
            <w:r w:rsidR="009A16BB">
              <w:rPr>
                <w:i/>
              </w:rPr>
              <w:t>21. 02.</w:t>
            </w:r>
            <w:r w:rsidRPr="002A1FC6">
              <w:rPr>
                <w:i/>
              </w:rPr>
              <w:t xml:space="preserve">    2024 г.)</w:t>
            </w:r>
          </w:p>
          <w:p w14:paraId="3D5741E3" w14:textId="12C1AA3F" w:rsidR="00405AF3" w:rsidRDefault="00405AF3" w:rsidP="00010848">
            <w:pPr>
              <w:widowControl w:val="0"/>
              <w:tabs>
                <w:tab w:val="left" w:pos="709"/>
                <w:tab w:val="left" w:pos="993"/>
              </w:tabs>
              <w:autoSpaceDE w:val="0"/>
              <w:autoSpaceDN w:val="0"/>
              <w:jc w:val="center"/>
              <w:rPr>
                <w:i/>
              </w:rPr>
            </w:pPr>
          </w:p>
          <w:p w14:paraId="2AAD016A" w14:textId="77777777" w:rsidR="00405AF3" w:rsidRPr="002A1FC6" w:rsidRDefault="00405AF3" w:rsidP="00010848">
            <w:pPr>
              <w:widowControl w:val="0"/>
              <w:tabs>
                <w:tab w:val="left" w:pos="709"/>
                <w:tab w:val="left" w:pos="993"/>
              </w:tabs>
              <w:autoSpaceDE w:val="0"/>
              <w:autoSpaceDN w:val="0"/>
              <w:jc w:val="center"/>
              <w:rPr>
                <w:i/>
              </w:rPr>
            </w:pPr>
          </w:p>
          <w:p w14:paraId="6F11786B" w14:textId="4AEE0DFC" w:rsidR="00195850" w:rsidRPr="00D551CC" w:rsidRDefault="00195850" w:rsidP="00C85F88">
            <w:pPr>
              <w:jc w:val="center"/>
              <w:rPr>
                <w:b/>
                <w:sz w:val="28"/>
                <w:szCs w:val="28"/>
              </w:rPr>
            </w:pPr>
          </w:p>
          <w:p w14:paraId="157F79C4" w14:textId="69ECB529" w:rsidR="00681873" w:rsidRPr="00195850" w:rsidRDefault="00681873" w:rsidP="00195850">
            <w:pPr>
              <w:jc w:val="center"/>
              <w:rPr>
                <w:b/>
                <w:sz w:val="28"/>
                <w:szCs w:val="28"/>
              </w:rPr>
            </w:pPr>
            <w:r w:rsidRPr="00855592">
              <w:rPr>
                <w:b/>
                <w:sz w:val="28"/>
                <w:szCs w:val="28"/>
              </w:rPr>
              <w:t xml:space="preserve">Москва </w:t>
            </w:r>
            <w:r w:rsidRPr="00313716">
              <w:rPr>
                <w:b/>
                <w:sz w:val="28"/>
                <w:szCs w:val="28"/>
              </w:rPr>
              <w:t>20</w:t>
            </w:r>
            <w:r w:rsidR="00F859CA" w:rsidRPr="00313716">
              <w:rPr>
                <w:b/>
                <w:sz w:val="28"/>
                <w:szCs w:val="28"/>
              </w:rPr>
              <w:t>2</w:t>
            </w:r>
            <w:r w:rsidR="00FD6A9F">
              <w:rPr>
                <w:b/>
                <w:sz w:val="28"/>
                <w:szCs w:val="28"/>
              </w:rPr>
              <w:t>4</w:t>
            </w:r>
          </w:p>
        </w:tc>
      </w:tr>
    </w:tbl>
    <w:p w14:paraId="2928D51F" w14:textId="77777777" w:rsidR="00010848" w:rsidRDefault="00010848">
      <w:r>
        <w:br w:type="page"/>
      </w:r>
    </w:p>
    <w:tbl>
      <w:tblPr>
        <w:tblW w:w="8574"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
        <w:gridCol w:w="80"/>
        <w:gridCol w:w="7639"/>
        <w:gridCol w:w="215"/>
        <w:gridCol w:w="147"/>
      </w:tblGrid>
      <w:tr w:rsidR="009E7D17" w:rsidRPr="00855592" w14:paraId="2BCABF73" w14:textId="77777777" w:rsidTr="00BE19C0">
        <w:trPr>
          <w:gridAfter w:val="2"/>
          <w:wAfter w:w="362" w:type="dxa"/>
          <w:trHeight w:val="1639"/>
        </w:trPr>
        <w:tc>
          <w:tcPr>
            <w:tcW w:w="8212" w:type="dxa"/>
            <w:gridSpan w:val="3"/>
            <w:tcBorders>
              <w:top w:val="nil"/>
              <w:left w:val="nil"/>
              <w:bottom w:val="nil"/>
              <w:right w:val="nil"/>
            </w:tcBorders>
          </w:tcPr>
          <w:p w14:paraId="1441A1F9" w14:textId="77777777" w:rsidR="004B5042" w:rsidRPr="004B5042" w:rsidRDefault="004B5042" w:rsidP="004B5042">
            <w:pPr>
              <w:shd w:val="clear" w:color="auto" w:fill="FFFFFF"/>
              <w:rPr>
                <w:b/>
                <w:color w:val="2C2D2E"/>
              </w:rPr>
            </w:pPr>
            <w:r w:rsidRPr="004B5042">
              <w:rPr>
                <w:b/>
                <w:color w:val="2C2D2E"/>
              </w:rPr>
              <w:lastRenderedPageBreak/>
              <w:t>УДК   339.5:811.111(073)</w:t>
            </w:r>
          </w:p>
          <w:p w14:paraId="34EF8953" w14:textId="77777777" w:rsidR="004B5042" w:rsidRPr="004B5042" w:rsidRDefault="004B5042" w:rsidP="004B5042">
            <w:pPr>
              <w:shd w:val="clear" w:color="auto" w:fill="FFFFFF"/>
              <w:rPr>
                <w:b/>
                <w:color w:val="2C2D2E"/>
              </w:rPr>
            </w:pPr>
            <w:r w:rsidRPr="004B5042">
              <w:rPr>
                <w:b/>
                <w:color w:val="2C2D2E"/>
              </w:rPr>
              <w:t>ББК   65.5+65.526+65.268</w:t>
            </w:r>
          </w:p>
          <w:p w14:paraId="64741402" w14:textId="77777777" w:rsidR="004B5042" w:rsidRPr="004B5042" w:rsidRDefault="004B5042" w:rsidP="004B5042">
            <w:pPr>
              <w:shd w:val="clear" w:color="auto" w:fill="FFFFFF"/>
              <w:rPr>
                <w:b/>
                <w:color w:val="2C2D2E"/>
              </w:rPr>
            </w:pPr>
            <w:r w:rsidRPr="004B5042">
              <w:rPr>
                <w:b/>
                <w:color w:val="2C2D2E"/>
              </w:rPr>
              <w:t>Л84</w:t>
            </w:r>
          </w:p>
          <w:p w14:paraId="7FA3A539" w14:textId="77777777" w:rsidR="004B5042" w:rsidRDefault="004B5042" w:rsidP="00010848">
            <w:pPr>
              <w:widowControl w:val="0"/>
              <w:autoSpaceDE w:val="0"/>
              <w:autoSpaceDN w:val="0"/>
              <w:jc w:val="both"/>
              <w:rPr>
                <w:b/>
              </w:rPr>
            </w:pPr>
          </w:p>
          <w:p w14:paraId="74351365" w14:textId="7B28DAB7" w:rsidR="009E7D17" w:rsidRPr="009E7D17" w:rsidRDefault="009E7D17" w:rsidP="00010848">
            <w:pPr>
              <w:widowControl w:val="0"/>
              <w:autoSpaceDE w:val="0"/>
              <w:autoSpaceDN w:val="0"/>
              <w:jc w:val="both"/>
            </w:pPr>
            <w:r w:rsidRPr="009E7D17">
              <w:rPr>
                <w:b/>
              </w:rPr>
              <w:t>Рецензент:</w:t>
            </w:r>
            <w:r w:rsidRPr="009E7D17">
              <w:t xml:space="preserve"> </w:t>
            </w:r>
            <w:proofErr w:type="spellStart"/>
            <w:r w:rsidRPr="009E7D17">
              <w:t>Кашбразиев</w:t>
            </w:r>
            <w:proofErr w:type="spellEnd"/>
            <w:r w:rsidRPr="009E7D17">
              <w:t xml:space="preserve"> Р. В., д.э.н., профессор Кафедры мировой экономики и мировых финансов Факультета международных экономических отношений</w:t>
            </w:r>
          </w:p>
          <w:p w14:paraId="5C88595C" w14:textId="77777777" w:rsidR="009E7D17" w:rsidRDefault="009E7D17" w:rsidP="00010848">
            <w:pPr>
              <w:widowControl w:val="0"/>
              <w:autoSpaceDE w:val="0"/>
              <w:autoSpaceDN w:val="0"/>
              <w:jc w:val="both"/>
              <w:rPr>
                <w:b/>
                <w:sz w:val="28"/>
                <w:szCs w:val="28"/>
              </w:rPr>
            </w:pPr>
          </w:p>
          <w:p w14:paraId="57FC240E" w14:textId="119EDA7A" w:rsidR="009E7D17" w:rsidRPr="00010848" w:rsidRDefault="009E7D17" w:rsidP="00010848">
            <w:pPr>
              <w:widowControl w:val="0"/>
              <w:autoSpaceDE w:val="0"/>
              <w:autoSpaceDN w:val="0"/>
              <w:jc w:val="both"/>
              <w:rPr>
                <w:bCs/>
                <w:color w:val="000000"/>
                <w:sz w:val="28"/>
                <w:szCs w:val="28"/>
              </w:rPr>
            </w:pPr>
            <w:r w:rsidRPr="00010848">
              <w:rPr>
                <w:b/>
                <w:sz w:val="28"/>
                <w:szCs w:val="28"/>
              </w:rPr>
              <w:t>Лукашенко И. В.</w:t>
            </w:r>
            <w:r w:rsidRPr="00010848">
              <w:rPr>
                <w:sz w:val="28"/>
                <w:szCs w:val="28"/>
              </w:rPr>
              <w:t xml:space="preserve"> </w:t>
            </w:r>
            <w:r w:rsidRPr="00010848">
              <w:rPr>
                <w:b/>
                <w:sz w:val="28"/>
                <w:szCs w:val="28"/>
              </w:rPr>
              <w:t>«Информационно-аналитические системы для бизнеса и финансов»</w:t>
            </w:r>
            <w:r w:rsidRPr="00010848">
              <w:rPr>
                <w:sz w:val="28"/>
                <w:szCs w:val="28"/>
              </w:rPr>
              <w:t xml:space="preserve"> </w:t>
            </w:r>
            <w:r>
              <w:rPr>
                <w:sz w:val="28"/>
                <w:szCs w:val="28"/>
              </w:rPr>
              <w:t xml:space="preserve">Рабочая программа дисциплины </w:t>
            </w:r>
            <w:r w:rsidRPr="00010848">
              <w:rPr>
                <w:sz w:val="28"/>
                <w:szCs w:val="28"/>
              </w:rPr>
              <w:t>для студентов, обучающихся по направлению подготовки 38.03.01 «Экономика»</w:t>
            </w:r>
            <w:r w:rsidRPr="00010848">
              <w:rPr>
                <w:rFonts w:eastAsia="Calibri"/>
                <w:sz w:val="28"/>
                <w:szCs w:val="28"/>
              </w:rPr>
              <w:t xml:space="preserve">, ОП "Международные финансы / </w:t>
            </w:r>
            <w:proofErr w:type="spellStart"/>
            <w:r w:rsidRPr="00010848">
              <w:rPr>
                <w:rFonts w:eastAsia="Calibri"/>
                <w:sz w:val="28"/>
                <w:szCs w:val="28"/>
              </w:rPr>
              <w:t>International</w:t>
            </w:r>
            <w:proofErr w:type="spellEnd"/>
            <w:r w:rsidRPr="00010848">
              <w:rPr>
                <w:rFonts w:eastAsia="Calibri"/>
                <w:sz w:val="28"/>
                <w:szCs w:val="28"/>
              </w:rPr>
              <w:t xml:space="preserve"> </w:t>
            </w:r>
            <w:proofErr w:type="spellStart"/>
            <w:r w:rsidRPr="00010848">
              <w:rPr>
                <w:rFonts w:eastAsia="Calibri"/>
                <w:sz w:val="28"/>
                <w:szCs w:val="28"/>
              </w:rPr>
              <w:t>Finance</w:t>
            </w:r>
            <w:proofErr w:type="spellEnd"/>
            <w:r w:rsidRPr="00010848">
              <w:rPr>
                <w:rFonts w:eastAsia="Calibri"/>
                <w:sz w:val="28"/>
                <w:szCs w:val="28"/>
              </w:rPr>
              <w:t xml:space="preserve">", профиль: "Международные финансы / </w:t>
            </w:r>
            <w:proofErr w:type="spellStart"/>
            <w:r w:rsidRPr="00010848">
              <w:rPr>
                <w:rFonts w:eastAsia="Calibri"/>
                <w:sz w:val="28"/>
                <w:szCs w:val="28"/>
              </w:rPr>
              <w:t>International</w:t>
            </w:r>
            <w:proofErr w:type="spellEnd"/>
            <w:r w:rsidRPr="00010848">
              <w:rPr>
                <w:rFonts w:eastAsia="Calibri"/>
                <w:sz w:val="28"/>
                <w:szCs w:val="28"/>
              </w:rPr>
              <w:t xml:space="preserve"> </w:t>
            </w:r>
            <w:proofErr w:type="spellStart"/>
            <w:r w:rsidRPr="00010848">
              <w:rPr>
                <w:rFonts w:eastAsia="Calibri"/>
                <w:sz w:val="28"/>
                <w:szCs w:val="28"/>
              </w:rPr>
              <w:t>Finance</w:t>
            </w:r>
            <w:proofErr w:type="spellEnd"/>
            <w:r w:rsidRPr="00010848">
              <w:rPr>
                <w:rFonts w:eastAsia="Calibri"/>
                <w:sz w:val="28"/>
                <w:szCs w:val="28"/>
              </w:rPr>
              <w:t>"-</w:t>
            </w:r>
            <w:r w:rsidRPr="00010848">
              <w:rPr>
                <w:sz w:val="28"/>
                <w:szCs w:val="28"/>
              </w:rPr>
              <w:t xml:space="preserve"> М.: Финансовый университет, Кафедра мировой экономики и мировых финансов Факультета международных экономических отношений, 2024. - </w:t>
            </w:r>
            <w:r w:rsidR="002B6F4D">
              <w:rPr>
                <w:sz w:val="28"/>
                <w:szCs w:val="28"/>
              </w:rPr>
              <w:t>2</w:t>
            </w:r>
            <w:r w:rsidR="008B4436">
              <w:rPr>
                <w:sz w:val="28"/>
                <w:szCs w:val="28"/>
              </w:rPr>
              <w:t>3</w:t>
            </w:r>
            <w:r w:rsidRPr="00010848">
              <w:rPr>
                <w:sz w:val="28"/>
                <w:szCs w:val="28"/>
              </w:rPr>
              <w:t xml:space="preserve"> с.</w:t>
            </w:r>
          </w:p>
          <w:p w14:paraId="3325B97B" w14:textId="77777777" w:rsidR="00BE19C0" w:rsidRDefault="00BE19C0" w:rsidP="00BE19C0">
            <w:pPr>
              <w:tabs>
                <w:tab w:val="left" w:pos="532"/>
              </w:tabs>
              <w:ind w:right="37"/>
              <w:jc w:val="both"/>
            </w:pPr>
          </w:p>
          <w:p w14:paraId="2E2D5994" w14:textId="380464D1" w:rsidR="00BE19C0" w:rsidRDefault="00BE19C0" w:rsidP="00BE19C0">
            <w:pPr>
              <w:tabs>
                <w:tab w:val="left" w:pos="532"/>
              </w:tabs>
              <w:ind w:right="37"/>
              <w:jc w:val="both"/>
            </w:pPr>
            <w:r>
              <w:t xml:space="preserve">Дисциплина «Информационно-аналитические системы для бизнеса и финансов» относится к обязательным дисциплинам профиля "Международные финансы / </w:t>
            </w:r>
            <w:proofErr w:type="spellStart"/>
            <w:r>
              <w:t>International</w:t>
            </w:r>
            <w:proofErr w:type="spellEnd"/>
            <w:r>
              <w:t xml:space="preserve"> </w:t>
            </w:r>
            <w:proofErr w:type="spellStart"/>
            <w:r>
              <w:t>Finance</w:t>
            </w:r>
            <w:proofErr w:type="spellEnd"/>
            <w:r>
              <w:t>".</w:t>
            </w:r>
          </w:p>
          <w:p w14:paraId="09F58A63" w14:textId="1CD25138" w:rsidR="009E7D17" w:rsidRPr="00855592" w:rsidRDefault="00BE19C0" w:rsidP="00BE19C0">
            <w:pPr>
              <w:tabs>
                <w:tab w:val="left" w:pos="532"/>
              </w:tabs>
              <w:ind w:right="37"/>
              <w:jc w:val="both"/>
            </w:pPr>
            <w:r>
              <w:t>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промежуточной аттестации.</w:t>
            </w:r>
          </w:p>
        </w:tc>
      </w:tr>
      <w:tr w:rsidR="009E7D17" w:rsidRPr="00855592" w14:paraId="11CD82F3" w14:textId="77777777" w:rsidTr="00BE19C0">
        <w:trPr>
          <w:gridBefore w:val="1"/>
          <w:wBefore w:w="493" w:type="dxa"/>
          <w:trHeight w:val="90"/>
        </w:trPr>
        <w:tc>
          <w:tcPr>
            <w:tcW w:w="8081" w:type="dxa"/>
            <w:gridSpan w:val="4"/>
            <w:tcBorders>
              <w:top w:val="nil"/>
              <w:left w:val="nil"/>
              <w:bottom w:val="nil"/>
              <w:right w:val="nil"/>
            </w:tcBorders>
          </w:tcPr>
          <w:p w14:paraId="3003E2E1" w14:textId="77777777" w:rsidR="009E7D17" w:rsidRDefault="009E7D17" w:rsidP="00BE19C0">
            <w:pPr>
              <w:ind w:right="173"/>
              <w:jc w:val="both"/>
            </w:pPr>
          </w:p>
          <w:p w14:paraId="467E70B7" w14:textId="77777777" w:rsidR="00405AF3" w:rsidRDefault="00405AF3" w:rsidP="00BE19C0">
            <w:pPr>
              <w:ind w:right="173"/>
              <w:jc w:val="both"/>
            </w:pPr>
          </w:p>
          <w:p w14:paraId="4CE5C21E" w14:textId="77777777" w:rsidR="00405AF3" w:rsidRDefault="00405AF3" w:rsidP="00BE19C0">
            <w:pPr>
              <w:ind w:right="173"/>
              <w:jc w:val="both"/>
            </w:pPr>
          </w:p>
          <w:p w14:paraId="7A470666" w14:textId="2E3F4924" w:rsidR="00405AF3" w:rsidRPr="00A06FED" w:rsidRDefault="00405AF3" w:rsidP="00BE19C0">
            <w:pPr>
              <w:ind w:right="173"/>
              <w:jc w:val="both"/>
            </w:pPr>
          </w:p>
        </w:tc>
      </w:tr>
      <w:tr w:rsidR="009E7D17" w:rsidRPr="00855592" w14:paraId="785C5081" w14:textId="77777777" w:rsidTr="00BE19C0">
        <w:trPr>
          <w:gridBefore w:val="2"/>
          <w:gridAfter w:val="1"/>
          <w:wBefore w:w="573" w:type="dxa"/>
          <w:wAfter w:w="147" w:type="dxa"/>
        </w:trPr>
        <w:tc>
          <w:tcPr>
            <w:tcW w:w="7854" w:type="dxa"/>
            <w:gridSpan w:val="2"/>
            <w:tcBorders>
              <w:top w:val="nil"/>
              <w:left w:val="nil"/>
              <w:bottom w:val="nil"/>
              <w:right w:val="nil"/>
            </w:tcBorders>
          </w:tcPr>
          <w:p w14:paraId="14255C8D" w14:textId="77777777" w:rsidR="009E7D17" w:rsidRPr="00855592" w:rsidRDefault="009E7D17" w:rsidP="001F56CC">
            <w:pPr>
              <w:spacing w:before="120" w:after="120"/>
              <w:jc w:val="center"/>
              <w:rPr>
                <w:i/>
              </w:rPr>
            </w:pPr>
            <w:r w:rsidRPr="00855592">
              <w:rPr>
                <w:i/>
              </w:rPr>
              <w:t>Учебное издание</w:t>
            </w:r>
          </w:p>
        </w:tc>
      </w:tr>
      <w:tr w:rsidR="009E7D17" w:rsidRPr="00855592" w14:paraId="1E651296" w14:textId="77777777" w:rsidTr="00BE19C0">
        <w:trPr>
          <w:gridBefore w:val="2"/>
          <w:gridAfter w:val="1"/>
          <w:wBefore w:w="573" w:type="dxa"/>
          <w:wAfter w:w="147" w:type="dxa"/>
        </w:trPr>
        <w:tc>
          <w:tcPr>
            <w:tcW w:w="7854" w:type="dxa"/>
            <w:gridSpan w:val="2"/>
            <w:tcBorders>
              <w:top w:val="nil"/>
              <w:left w:val="nil"/>
              <w:bottom w:val="nil"/>
              <w:right w:val="nil"/>
            </w:tcBorders>
          </w:tcPr>
          <w:p w14:paraId="4AC57A77" w14:textId="77777777" w:rsidR="009E7D17" w:rsidRDefault="009E7D17" w:rsidP="00041C5D">
            <w:pPr>
              <w:spacing w:before="120"/>
              <w:jc w:val="center"/>
              <w:rPr>
                <w:sz w:val="28"/>
                <w:szCs w:val="28"/>
              </w:rPr>
            </w:pPr>
            <w:r w:rsidRPr="00195850">
              <w:rPr>
                <w:sz w:val="28"/>
                <w:szCs w:val="28"/>
              </w:rPr>
              <w:t xml:space="preserve">ИНФОРМАЦИОННО-АНАЛИТИЧЕСКИЕ СИСТЕМЫ </w:t>
            </w:r>
          </w:p>
          <w:p w14:paraId="3ADC80C7" w14:textId="3E25CA0F" w:rsidR="009E7D17" w:rsidRDefault="009E7D17" w:rsidP="00041C5D">
            <w:pPr>
              <w:spacing w:before="120"/>
              <w:jc w:val="center"/>
              <w:rPr>
                <w:sz w:val="28"/>
                <w:szCs w:val="28"/>
              </w:rPr>
            </w:pPr>
            <w:r w:rsidRPr="00195850">
              <w:rPr>
                <w:sz w:val="28"/>
                <w:szCs w:val="28"/>
              </w:rPr>
              <w:t xml:space="preserve">ДЛЯ БИЗНЕСА И ФИНАНСОВ </w:t>
            </w:r>
          </w:p>
          <w:p w14:paraId="31F851C0" w14:textId="519E6865" w:rsidR="009E7D17" w:rsidRPr="00855592" w:rsidRDefault="009E7D17" w:rsidP="00041C5D">
            <w:pPr>
              <w:spacing w:before="120"/>
              <w:jc w:val="center"/>
              <w:rPr>
                <w:b/>
                <w:sz w:val="28"/>
              </w:rPr>
            </w:pPr>
          </w:p>
        </w:tc>
      </w:tr>
    </w:tbl>
    <w:p w14:paraId="2686C42F" w14:textId="77777777" w:rsidR="00701F1F" w:rsidRDefault="00701F1F" w:rsidP="001851FE">
      <w:pPr>
        <w:jc w:val="center"/>
      </w:pPr>
    </w:p>
    <w:p w14:paraId="1B2101B0" w14:textId="77777777" w:rsidR="00AC73D1" w:rsidRDefault="00AC73D1" w:rsidP="00041C5D">
      <w:pPr>
        <w:spacing w:line="360" w:lineRule="auto"/>
        <w:jc w:val="center"/>
      </w:pPr>
      <w:r>
        <w:t>Рабочая программа дисциплины</w:t>
      </w:r>
    </w:p>
    <w:p w14:paraId="5C4A82C5" w14:textId="3FB0305F" w:rsidR="00AC73D1" w:rsidRDefault="00AC73D1" w:rsidP="00041C5D">
      <w:pPr>
        <w:spacing w:line="360" w:lineRule="auto"/>
        <w:jc w:val="center"/>
      </w:pPr>
      <w:r>
        <w:t>Компьютерный набор, верстка И.</w:t>
      </w:r>
      <w:r w:rsidR="00FD1559">
        <w:t xml:space="preserve"> </w:t>
      </w:r>
      <w:r>
        <w:t>В.</w:t>
      </w:r>
      <w:r w:rsidR="00FD1559">
        <w:t xml:space="preserve"> </w:t>
      </w:r>
      <w:r>
        <w:t>Лукашенко</w:t>
      </w:r>
    </w:p>
    <w:p w14:paraId="3187A47F" w14:textId="77777777" w:rsidR="00AC73D1" w:rsidRDefault="00AC73D1" w:rsidP="00041C5D">
      <w:pPr>
        <w:spacing w:line="360" w:lineRule="auto"/>
        <w:jc w:val="center"/>
      </w:pPr>
      <w:r>
        <w:t xml:space="preserve">Формат 60х90/16. Гарнитура </w:t>
      </w:r>
      <w:proofErr w:type="spellStart"/>
      <w:r>
        <w:rPr>
          <w:i/>
        </w:rPr>
        <w:t>TimesNewRoman</w:t>
      </w:r>
      <w:proofErr w:type="spellEnd"/>
    </w:p>
    <w:p w14:paraId="3BBE6950" w14:textId="0AC0A4A3" w:rsidR="00AC73D1" w:rsidRPr="00A979AD" w:rsidRDefault="00AC73D1" w:rsidP="00041C5D">
      <w:pPr>
        <w:spacing w:line="360" w:lineRule="auto"/>
        <w:jc w:val="center"/>
      </w:pPr>
      <w:proofErr w:type="spellStart"/>
      <w:r>
        <w:t>Усл</w:t>
      </w:r>
      <w:proofErr w:type="spellEnd"/>
      <w:r>
        <w:t>. п.л.1,4. Изд. № -</w:t>
      </w:r>
      <w:r w:rsidR="00FD1559">
        <w:t xml:space="preserve"> </w:t>
      </w:r>
      <w:r w:rsidRPr="00DF1568">
        <w:t>20</w:t>
      </w:r>
      <w:r w:rsidR="00FD1559" w:rsidRPr="00DF1568">
        <w:t>2</w:t>
      </w:r>
      <w:r w:rsidR="00FD6A9F">
        <w:t>4</w:t>
      </w:r>
      <w:r w:rsidRPr="00DF1568">
        <w:t xml:space="preserve">. </w:t>
      </w:r>
      <w:r w:rsidR="00C772E2">
        <w:t>Тираж экз.</w:t>
      </w:r>
      <w:r>
        <w:t xml:space="preserve"> </w:t>
      </w:r>
    </w:p>
    <w:p w14:paraId="12DAFF5A" w14:textId="77777777" w:rsidR="00AC73D1" w:rsidRDefault="00AC73D1" w:rsidP="00041C5D">
      <w:pPr>
        <w:spacing w:line="360" w:lineRule="auto"/>
        <w:jc w:val="center"/>
      </w:pPr>
      <w:r>
        <w:t>Заказ _________</w:t>
      </w:r>
    </w:p>
    <w:p w14:paraId="7682D8A3" w14:textId="77777777" w:rsidR="00AC73D1" w:rsidRDefault="00AC73D1" w:rsidP="00041C5D">
      <w:pPr>
        <w:spacing w:after="120" w:line="360" w:lineRule="auto"/>
        <w:jc w:val="center"/>
        <w:rPr>
          <w:bCs/>
        </w:rPr>
      </w:pPr>
      <w:r>
        <w:rPr>
          <w:bCs/>
        </w:rPr>
        <w:t>Отпечатано в Финансовом университете</w:t>
      </w:r>
    </w:p>
    <w:p w14:paraId="14BDE738" w14:textId="028A6707" w:rsidR="00AC73D1" w:rsidRDefault="00AC73D1" w:rsidP="00AC73D1">
      <w:pPr>
        <w:spacing w:after="120"/>
        <w:ind w:firstLine="5529"/>
        <w:jc w:val="both"/>
        <w:rPr>
          <w:bCs/>
        </w:rPr>
      </w:pPr>
      <w:r>
        <w:rPr>
          <w:bCs/>
        </w:rPr>
        <w:sym w:font="Symbol" w:char="F0D3"/>
      </w:r>
      <w:r>
        <w:rPr>
          <w:bCs/>
        </w:rPr>
        <w:t xml:space="preserve"> И.</w:t>
      </w:r>
      <w:r w:rsidR="00FD1559">
        <w:rPr>
          <w:bCs/>
        </w:rPr>
        <w:t xml:space="preserve"> </w:t>
      </w:r>
      <w:r>
        <w:rPr>
          <w:bCs/>
        </w:rPr>
        <w:t>В.</w:t>
      </w:r>
      <w:r w:rsidR="00FD1559">
        <w:rPr>
          <w:bCs/>
        </w:rPr>
        <w:t xml:space="preserve"> </w:t>
      </w:r>
      <w:r>
        <w:rPr>
          <w:bCs/>
        </w:rPr>
        <w:t>Лукашенко</w:t>
      </w:r>
      <w:r w:rsidR="00111263">
        <w:rPr>
          <w:bCs/>
        </w:rPr>
        <w:t xml:space="preserve">, </w:t>
      </w:r>
      <w:r w:rsidR="00111263" w:rsidRPr="00DF1568">
        <w:rPr>
          <w:bCs/>
        </w:rPr>
        <w:t>2</w:t>
      </w:r>
      <w:r w:rsidR="00111263" w:rsidRPr="00DF1568">
        <w:rPr>
          <w:rFonts w:eastAsia="Calibri"/>
          <w:bCs/>
        </w:rPr>
        <w:t>0</w:t>
      </w:r>
      <w:r w:rsidR="00FD1559" w:rsidRPr="00DF1568">
        <w:rPr>
          <w:rFonts w:eastAsia="Calibri"/>
          <w:bCs/>
        </w:rPr>
        <w:t>2</w:t>
      </w:r>
      <w:r w:rsidR="00FD6A9F">
        <w:rPr>
          <w:rFonts w:eastAsia="Calibri"/>
          <w:bCs/>
        </w:rPr>
        <w:t>4</w:t>
      </w:r>
    </w:p>
    <w:p w14:paraId="545C0883" w14:textId="7CE0CBE7" w:rsidR="00A75B37" w:rsidRDefault="00AC73D1" w:rsidP="00AC73D1">
      <w:pPr>
        <w:tabs>
          <w:tab w:val="left" w:pos="4104"/>
          <w:tab w:val="center" w:pos="4535"/>
          <w:tab w:val="right" w:pos="9070"/>
        </w:tabs>
        <w:spacing w:after="120"/>
        <w:ind w:firstLine="5529"/>
        <w:rPr>
          <w:bCs/>
        </w:rPr>
      </w:pPr>
      <w:r>
        <w:rPr>
          <w:bCs/>
        </w:rPr>
        <w:sym w:font="Symbol" w:char="F0D3"/>
      </w:r>
      <w:r>
        <w:rPr>
          <w:bCs/>
        </w:rPr>
        <w:t xml:space="preserve"> Финансовый </w:t>
      </w:r>
      <w:r w:rsidR="00C772E2">
        <w:rPr>
          <w:bCs/>
        </w:rPr>
        <w:t xml:space="preserve">университет, </w:t>
      </w:r>
      <w:r w:rsidR="00C772E2" w:rsidRPr="00DF1568">
        <w:rPr>
          <w:bCs/>
        </w:rPr>
        <w:t>20</w:t>
      </w:r>
      <w:r w:rsidR="00FD1559" w:rsidRPr="00DF1568">
        <w:rPr>
          <w:bCs/>
        </w:rPr>
        <w:t>2</w:t>
      </w:r>
      <w:r w:rsidR="00FD6A9F">
        <w:rPr>
          <w:bCs/>
        </w:rPr>
        <w:t>4</w:t>
      </w:r>
      <w:r w:rsidRPr="00DF1568">
        <w:rPr>
          <w:bCs/>
        </w:rPr>
        <w:t xml:space="preserve"> </w:t>
      </w:r>
      <w:r w:rsidR="00A75B37">
        <w:rPr>
          <w:bCs/>
        </w:rPr>
        <w:br w:type="page"/>
      </w:r>
    </w:p>
    <w:sdt>
      <w:sdtPr>
        <w:rPr>
          <w:rFonts w:ascii="Times New Roman" w:eastAsia="Times New Roman" w:hAnsi="Times New Roman" w:cs="Times New Roman"/>
          <w:color w:val="auto"/>
          <w:sz w:val="24"/>
          <w:szCs w:val="24"/>
        </w:rPr>
        <w:id w:val="660585500"/>
        <w:docPartObj>
          <w:docPartGallery w:val="Table of Contents"/>
          <w:docPartUnique/>
        </w:docPartObj>
      </w:sdtPr>
      <w:sdtEndPr>
        <w:rPr>
          <w:b/>
          <w:bCs/>
        </w:rPr>
      </w:sdtEndPr>
      <w:sdtContent>
        <w:p w14:paraId="69BF7A21" w14:textId="77777777" w:rsidR="0068302C" w:rsidRPr="00701F1F" w:rsidRDefault="00C03F56" w:rsidP="00C03F56">
          <w:pPr>
            <w:pStyle w:val="aff3"/>
            <w:jc w:val="center"/>
            <w:rPr>
              <w:rFonts w:ascii="Times New Roman" w:hAnsi="Times New Roman" w:cs="Times New Roman"/>
              <w:b/>
              <w:color w:val="auto"/>
              <w:sz w:val="28"/>
              <w:szCs w:val="28"/>
            </w:rPr>
          </w:pPr>
          <w:r w:rsidRPr="00701F1F">
            <w:rPr>
              <w:rFonts w:ascii="Times New Roman" w:hAnsi="Times New Roman" w:cs="Times New Roman"/>
              <w:b/>
              <w:color w:val="auto"/>
              <w:sz w:val="28"/>
              <w:szCs w:val="28"/>
            </w:rPr>
            <w:t>Содержание</w:t>
          </w:r>
        </w:p>
        <w:p w14:paraId="63BC9A7B" w14:textId="19E7074B" w:rsidR="00564FC5" w:rsidRPr="00564FC5" w:rsidRDefault="0068302C">
          <w:pPr>
            <w:pStyle w:val="16"/>
            <w:tabs>
              <w:tab w:val="left" w:pos="440"/>
              <w:tab w:val="right" w:leader="dot" w:pos="9487"/>
            </w:tabs>
            <w:rPr>
              <w:rFonts w:asciiTheme="minorHAnsi" w:eastAsiaTheme="minorEastAsia" w:hAnsiTheme="minorHAnsi" w:cstheme="minorBidi"/>
              <w:noProof/>
              <w:sz w:val="22"/>
              <w:szCs w:val="22"/>
            </w:rPr>
          </w:pPr>
          <w:r w:rsidRPr="00564FC5">
            <w:rPr>
              <w:sz w:val="28"/>
              <w:szCs w:val="28"/>
            </w:rPr>
            <w:fldChar w:fldCharType="begin"/>
          </w:r>
          <w:r w:rsidRPr="00564FC5">
            <w:rPr>
              <w:sz w:val="28"/>
              <w:szCs w:val="28"/>
            </w:rPr>
            <w:instrText xml:space="preserve"> TOC \o "1-3" \h \z \u </w:instrText>
          </w:r>
          <w:r w:rsidRPr="00564FC5">
            <w:rPr>
              <w:sz w:val="28"/>
              <w:szCs w:val="28"/>
            </w:rPr>
            <w:fldChar w:fldCharType="separate"/>
          </w:r>
          <w:hyperlink w:anchor="_Toc160532010" w:history="1">
            <w:r w:rsidR="00564FC5" w:rsidRPr="00564FC5">
              <w:rPr>
                <w:rStyle w:val="ab"/>
                <w:rFonts w:eastAsia="Calibri"/>
                <w:noProof/>
              </w:rPr>
              <w:t>1.</w:t>
            </w:r>
            <w:r w:rsidR="00564FC5" w:rsidRPr="00564FC5">
              <w:rPr>
                <w:rFonts w:asciiTheme="minorHAnsi" w:eastAsiaTheme="minorEastAsia" w:hAnsiTheme="minorHAnsi" w:cstheme="minorBidi"/>
                <w:noProof/>
                <w:sz w:val="22"/>
                <w:szCs w:val="22"/>
              </w:rPr>
              <w:tab/>
            </w:r>
            <w:r w:rsidR="00564FC5" w:rsidRPr="00564FC5">
              <w:rPr>
                <w:rStyle w:val="ab"/>
                <w:rFonts w:eastAsia="Calibri"/>
                <w:noProof/>
              </w:rPr>
              <w:t>Наименование дисциплины:</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_Toc160532010 \h </w:instrText>
            </w:r>
            <w:r w:rsidR="00564FC5" w:rsidRPr="00564FC5">
              <w:rPr>
                <w:noProof/>
                <w:webHidden/>
              </w:rPr>
            </w:r>
            <w:r w:rsidR="00564FC5" w:rsidRPr="00564FC5">
              <w:rPr>
                <w:noProof/>
                <w:webHidden/>
              </w:rPr>
              <w:fldChar w:fldCharType="separate"/>
            </w:r>
            <w:r w:rsidR="002660B3">
              <w:rPr>
                <w:noProof/>
                <w:webHidden/>
              </w:rPr>
              <w:t>4</w:t>
            </w:r>
            <w:r w:rsidR="00564FC5" w:rsidRPr="00564FC5">
              <w:rPr>
                <w:noProof/>
                <w:webHidden/>
              </w:rPr>
              <w:fldChar w:fldCharType="end"/>
            </w:r>
          </w:hyperlink>
        </w:p>
        <w:p w14:paraId="557F42C4" w14:textId="547DA02B" w:rsidR="00564FC5" w:rsidRPr="00564FC5" w:rsidRDefault="00E27BF4">
          <w:pPr>
            <w:pStyle w:val="16"/>
            <w:tabs>
              <w:tab w:val="right" w:leader="dot" w:pos="9487"/>
            </w:tabs>
            <w:rPr>
              <w:rFonts w:asciiTheme="minorHAnsi" w:eastAsiaTheme="minorEastAsia" w:hAnsiTheme="minorHAnsi" w:cstheme="minorBidi"/>
              <w:noProof/>
              <w:sz w:val="22"/>
              <w:szCs w:val="22"/>
            </w:rPr>
          </w:pPr>
          <w:hyperlink w:anchor="_Toc160532011" w:history="1">
            <w:r w:rsidR="00564FC5" w:rsidRPr="00564FC5">
              <w:t xml:space="preserve"> </w:t>
            </w:r>
            <w:r w:rsidR="00564FC5">
              <w:rPr>
                <w:rStyle w:val="ab"/>
                <w:noProof/>
              </w:rPr>
              <w:t>2.</w:t>
            </w:r>
            <w:r w:rsidR="00564FC5" w:rsidRPr="00564FC5">
              <w:rPr>
                <w:rStyle w:val="a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64FC5">
              <w:rPr>
                <w:rStyle w:val="ab"/>
                <w:noProof/>
              </w:rPr>
              <w:t>………………………………………………………………………….</w:t>
            </w:r>
            <w:r w:rsidR="00564FC5" w:rsidRPr="00564FC5">
              <w:rPr>
                <w:noProof/>
                <w:webHidden/>
              </w:rPr>
              <w:fldChar w:fldCharType="begin"/>
            </w:r>
            <w:r w:rsidR="00564FC5" w:rsidRPr="00564FC5">
              <w:rPr>
                <w:noProof/>
                <w:webHidden/>
              </w:rPr>
              <w:instrText xml:space="preserve"> PAGEREF _Toc160532011 \h </w:instrText>
            </w:r>
            <w:r w:rsidR="00564FC5" w:rsidRPr="00564FC5">
              <w:rPr>
                <w:noProof/>
                <w:webHidden/>
              </w:rPr>
            </w:r>
            <w:r w:rsidR="00564FC5" w:rsidRPr="00564FC5">
              <w:rPr>
                <w:noProof/>
                <w:webHidden/>
              </w:rPr>
              <w:fldChar w:fldCharType="separate"/>
            </w:r>
            <w:r w:rsidR="002660B3">
              <w:rPr>
                <w:noProof/>
                <w:webHidden/>
              </w:rPr>
              <w:t>4</w:t>
            </w:r>
            <w:r w:rsidR="00564FC5" w:rsidRPr="00564FC5">
              <w:rPr>
                <w:noProof/>
                <w:webHidden/>
              </w:rPr>
              <w:fldChar w:fldCharType="end"/>
            </w:r>
          </w:hyperlink>
        </w:p>
        <w:p w14:paraId="0E312A21" w14:textId="4A92267E" w:rsidR="00564FC5" w:rsidRPr="00564FC5" w:rsidRDefault="00E27BF4">
          <w:pPr>
            <w:pStyle w:val="16"/>
            <w:tabs>
              <w:tab w:val="left" w:pos="440"/>
              <w:tab w:val="right" w:leader="dot" w:pos="9487"/>
            </w:tabs>
            <w:rPr>
              <w:rFonts w:asciiTheme="minorHAnsi" w:eastAsiaTheme="minorEastAsia" w:hAnsiTheme="minorHAnsi" w:cstheme="minorBidi"/>
              <w:noProof/>
              <w:sz w:val="22"/>
              <w:szCs w:val="22"/>
            </w:rPr>
          </w:pPr>
          <w:hyperlink w:anchor="_Toc160532012" w:history="1">
            <w:r w:rsidR="00564FC5" w:rsidRPr="00564FC5">
              <w:rPr>
                <w:rStyle w:val="ab"/>
                <w:noProof/>
              </w:rPr>
              <w:t>3</w:t>
            </w:r>
            <w:r w:rsidR="00564FC5" w:rsidRPr="00564FC5">
              <w:rPr>
                <w:rFonts w:asciiTheme="minorHAnsi" w:eastAsiaTheme="minorEastAsia" w:hAnsiTheme="minorHAnsi" w:cstheme="minorBidi"/>
                <w:noProof/>
                <w:sz w:val="22"/>
                <w:szCs w:val="22"/>
              </w:rPr>
              <w:tab/>
            </w:r>
            <w:r w:rsidR="00564FC5" w:rsidRPr="00564FC5">
              <w:rPr>
                <w:rStyle w:val="ab"/>
                <w:noProof/>
              </w:rPr>
              <w:t>Место дисциплины в структуре образовательной программы</w:t>
            </w:r>
            <w:r w:rsidR="00564FC5" w:rsidRPr="00564FC5">
              <w:rPr>
                <w:noProof/>
                <w:webHidden/>
              </w:rPr>
              <w:tab/>
            </w:r>
            <w:r w:rsidR="000C0212">
              <w:rPr>
                <w:noProof/>
                <w:webHidden/>
              </w:rPr>
              <w:t>5</w:t>
            </w:r>
          </w:hyperlink>
        </w:p>
        <w:p w14:paraId="0F29EE10" w14:textId="784EA000" w:rsidR="00564FC5" w:rsidRPr="00564FC5" w:rsidRDefault="00E27BF4">
          <w:pPr>
            <w:pStyle w:val="16"/>
            <w:tabs>
              <w:tab w:val="right" w:leader="dot" w:pos="9487"/>
            </w:tabs>
            <w:rPr>
              <w:rFonts w:asciiTheme="minorHAnsi" w:eastAsiaTheme="minorEastAsia" w:hAnsiTheme="minorHAnsi" w:cstheme="minorBidi"/>
              <w:noProof/>
              <w:sz w:val="22"/>
              <w:szCs w:val="22"/>
            </w:rPr>
          </w:pPr>
          <w:hyperlink w:anchor="_Toc160532013" w:history="1">
            <w:r w:rsidR="00564FC5" w:rsidRPr="00564FC5">
              <w:rPr>
                <w:rStyle w:val="ab"/>
                <w:noProof/>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_Toc160532013 \h </w:instrText>
            </w:r>
            <w:r w:rsidR="00564FC5" w:rsidRPr="00564FC5">
              <w:rPr>
                <w:noProof/>
                <w:webHidden/>
              </w:rPr>
            </w:r>
            <w:r w:rsidR="00564FC5" w:rsidRPr="00564FC5">
              <w:rPr>
                <w:noProof/>
                <w:webHidden/>
              </w:rPr>
              <w:fldChar w:fldCharType="separate"/>
            </w:r>
            <w:r w:rsidR="002660B3">
              <w:rPr>
                <w:noProof/>
                <w:webHidden/>
              </w:rPr>
              <w:t>5</w:t>
            </w:r>
            <w:r w:rsidR="00564FC5" w:rsidRPr="00564FC5">
              <w:rPr>
                <w:noProof/>
                <w:webHidden/>
              </w:rPr>
              <w:fldChar w:fldCharType="end"/>
            </w:r>
          </w:hyperlink>
        </w:p>
        <w:p w14:paraId="569E8685" w14:textId="3B9B5FD1" w:rsidR="00564FC5" w:rsidRPr="00564FC5" w:rsidRDefault="00E27BF4">
          <w:pPr>
            <w:pStyle w:val="16"/>
            <w:tabs>
              <w:tab w:val="right" w:leader="dot" w:pos="9487"/>
            </w:tabs>
            <w:rPr>
              <w:rFonts w:asciiTheme="minorHAnsi" w:eastAsiaTheme="minorEastAsia" w:hAnsiTheme="minorHAnsi" w:cstheme="minorBidi"/>
              <w:noProof/>
              <w:sz w:val="22"/>
              <w:szCs w:val="22"/>
            </w:rPr>
          </w:pPr>
          <w:hyperlink w:anchor="_Toc160532014" w:history="1">
            <w:r w:rsidR="00564FC5" w:rsidRPr="00564FC5">
              <w:rPr>
                <w:rStyle w:val="ab"/>
                <w:noProof/>
              </w:rPr>
              <w:t>5. Содержание дисциплины, структурированное по темам (разделам) дисциплины с указанием объемов (в академических часах) и видов учебных занятий</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_Toc160532014 \h </w:instrText>
            </w:r>
            <w:r w:rsidR="00564FC5" w:rsidRPr="00564FC5">
              <w:rPr>
                <w:noProof/>
                <w:webHidden/>
              </w:rPr>
            </w:r>
            <w:r w:rsidR="00564FC5" w:rsidRPr="00564FC5">
              <w:rPr>
                <w:noProof/>
                <w:webHidden/>
              </w:rPr>
              <w:fldChar w:fldCharType="separate"/>
            </w:r>
            <w:r w:rsidR="002660B3">
              <w:rPr>
                <w:noProof/>
                <w:webHidden/>
              </w:rPr>
              <w:t>5</w:t>
            </w:r>
            <w:r w:rsidR="00564FC5" w:rsidRPr="00564FC5">
              <w:rPr>
                <w:noProof/>
                <w:webHidden/>
              </w:rPr>
              <w:fldChar w:fldCharType="end"/>
            </w:r>
          </w:hyperlink>
        </w:p>
        <w:p w14:paraId="1A9B8AB0" w14:textId="68378F39" w:rsidR="00564FC5" w:rsidRPr="00564FC5" w:rsidRDefault="00E27BF4">
          <w:pPr>
            <w:pStyle w:val="24"/>
            <w:tabs>
              <w:tab w:val="right" w:leader="dot" w:pos="9487"/>
            </w:tabs>
            <w:rPr>
              <w:rFonts w:asciiTheme="minorHAnsi" w:eastAsiaTheme="minorEastAsia" w:hAnsiTheme="minorHAnsi" w:cstheme="minorBidi"/>
              <w:noProof/>
              <w:sz w:val="22"/>
              <w:szCs w:val="22"/>
            </w:rPr>
          </w:pPr>
          <w:hyperlink w:anchor="_Toc160532015" w:history="1">
            <w:r w:rsidR="00564FC5" w:rsidRPr="00564FC5">
              <w:rPr>
                <w:rStyle w:val="ab"/>
                <w:noProof/>
              </w:rPr>
              <w:t>5.1. Содержание дисциплины</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_Toc160532015 \h </w:instrText>
            </w:r>
            <w:r w:rsidR="00564FC5" w:rsidRPr="00564FC5">
              <w:rPr>
                <w:noProof/>
                <w:webHidden/>
              </w:rPr>
            </w:r>
            <w:r w:rsidR="00564FC5" w:rsidRPr="00564FC5">
              <w:rPr>
                <w:noProof/>
                <w:webHidden/>
              </w:rPr>
              <w:fldChar w:fldCharType="separate"/>
            </w:r>
            <w:r w:rsidR="002660B3">
              <w:rPr>
                <w:noProof/>
                <w:webHidden/>
              </w:rPr>
              <w:t>5</w:t>
            </w:r>
            <w:r w:rsidR="00564FC5" w:rsidRPr="00564FC5">
              <w:rPr>
                <w:noProof/>
                <w:webHidden/>
              </w:rPr>
              <w:fldChar w:fldCharType="end"/>
            </w:r>
          </w:hyperlink>
        </w:p>
        <w:p w14:paraId="5C244AC4" w14:textId="2AD7062B" w:rsidR="00564FC5" w:rsidRPr="00564FC5" w:rsidRDefault="00E27BF4">
          <w:pPr>
            <w:pStyle w:val="24"/>
            <w:tabs>
              <w:tab w:val="right" w:leader="dot" w:pos="9487"/>
            </w:tabs>
            <w:rPr>
              <w:rFonts w:asciiTheme="minorHAnsi" w:eastAsiaTheme="minorEastAsia" w:hAnsiTheme="minorHAnsi" w:cstheme="minorBidi"/>
              <w:noProof/>
              <w:sz w:val="22"/>
              <w:szCs w:val="22"/>
            </w:rPr>
          </w:pPr>
          <w:hyperlink w:anchor="_Toc160532016" w:history="1">
            <w:r w:rsidR="00564FC5" w:rsidRPr="00564FC5">
              <w:rPr>
                <w:rStyle w:val="ab"/>
                <w:noProof/>
              </w:rPr>
              <w:t>5.2. Учебно – тематический план</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_Toc160532016 \h </w:instrText>
            </w:r>
            <w:r w:rsidR="00564FC5" w:rsidRPr="00564FC5">
              <w:rPr>
                <w:noProof/>
                <w:webHidden/>
              </w:rPr>
            </w:r>
            <w:r w:rsidR="00564FC5" w:rsidRPr="00564FC5">
              <w:rPr>
                <w:noProof/>
                <w:webHidden/>
              </w:rPr>
              <w:fldChar w:fldCharType="separate"/>
            </w:r>
            <w:r w:rsidR="002660B3">
              <w:rPr>
                <w:noProof/>
                <w:webHidden/>
              </w:rPr>
              <w:t>7</w:t>
            </w:r>
            <w:r w:rsidR="00564FC5" w:rsidRPr="00564FC5">
              <w:rPr>
                <w:noProof/>
                <w:webHidden/>
              </w:rPr>
              <w:fldChar w:fldCharType="end"/>
            </w:r>
          </w:hyperlink>
        </w:p>
        <w:p w14:paraId="77553052" w14:textId="265725A6" w:rsidR="00564FC5" w:rsidRPr="00564FC5" w:rsidRDefault="00E27BF4">
          <w:pPr>
            <w:pStyle w:val="24"/>
            <w:tabs>
              <w:tab w:val="right" w:leader="dot" w:pos="9487"/>
            </w:tabs>
            <w:rPr>
              <w:rFonts w:asciiTheme="minorHAnsi" w:eastAsiaTheme="minorEastAsia" w:hAnsiTheme="minorHAnsi" w:cstheme="minorBidi"/>
              <w:noProof/>
              <w:sz w:val="22"/>
              <w:szCs w:val="22"/>
            </w:rPr>
          </w:pPr>
          <w:hyperlink w:anchor="_Toc160532017" w:history="1">
            <w:r w:rsidR="00564FC5" w:rsidRPr="00564FC5">
              <w:rPr>
                <w:rStyle w:val="ab"/>
                <w:noProof/>
              </w:rPr>
              <w:t>5.3. Содержание практических и семинарских занятий</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_Toc160532017 \h </w:instrText>
            </w:r>
            <w:r w:rsidR="00564FC5" w:rsidRPr="00564FC5">
              <w:rPr>
                <w:noProof/>
                <w:webHidden/>
              </w:rPr>
            </w:r>
            <w:r w:rsidR="00564FC5" w:rsidRPr="00564FC5">
              <w:rPr>
                <w:noProof/>
                <w:webHidden/>
              </w:rPr>
              <w:fldChar w:fldCharType="separate"/>
            </w:r>
            <w:r w:rsidR="002660B3">
              <w:rPr>
                <w:noProof/>
                <w:webHidden/>
              </w:rPr>
              <w:t>8</w:t>
            </w:r>
            <w:r w:rsidR="00564FC5" w:rsidRPr="00564FC5">
              <w:rPr>
                <w:noProof/>
                <w:webHidden/>
              </w:rPr>
              <w:fldChar w:fldCharType="end"/>
            </w:r>
          </w:hyperlink>
        </w:p>
        <w:p w14:paraId="1A2BA1F1" w14:textId="1CD53F7A" w:rsidR="00564FC5" w:rsidRPr="00564FC5" w:rsidRDefault="00E27BF4">
          <w:pPr>
            <w:pStyle w:val="16"/>
            <w:tabs>
              <w:tab w:val="right" w:leader="dot" w:pos="9487"/>
            </w:tabs>
            <w:rPr>
              <w:rFonts w:asciiTheme="minorHAnsi" w:eastAsiaTheme="minorEastAsia" w:hAnsiTheme="minorHAnsi" w:cstheme="minorBidi"/>
              <w:noProof/>
              <w:sz w:val="22"/>
              <w:szCs w:val="22"/>
            </w:rPr>
          </w:pPr>
          <w:hyperlink w:anchor="_Toc160532018" w:history="1">
            <w:r w:rsidR="00564FC5" w:rsidRPr="00564FC5">
              <w:rPr>
                <w:rStyle w:val="ab"/>
                <w:noProof/>
              </w:rPr>
              <w:t>6. Перечень учебно-методического обеспечения для самостоятельной работы обучающихся по дисциплине</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_Toc160532018 \h </w:instrText>
            </w:r>
            <w:r w:rsidR="00564FC5" w:rsidRPr="00564FC5">
              <w:rPr>
                <w:noProof/>
                <w:webHidden/>
              </w:rPr>
            </w:r>
            <w:r w:rsidR="00564FC5" w:rsidRPr="00564FC5">
              <w:rPr>
                <w:noProof/>
                <w:webHidden/>
              </w:rPr>
              <w:fldChar w:fldCharType="separate"/>
            </w:r>
            <w:r w:rsidR="002660B3">
              <w:rPr>
                <w:noProof/>
                <w:webHidden/>
              </w:rPr>
              <w:t>9</w:t>
            </w:r>
            <w:r w:rsidR="00564FC5" w:rsidRPr="00564FC5">
              <w:rPr>
                <w:noProof/>
                <w:webHidden/>
              </w:rPr>
              <w:fldChar w:fldCharType="end"/>
            </w:r>
          </w:hyperlink>
        </w:p>
        <w:p w14:paraId="16F0609D" w14:textId="271DD60D" w:rsidR="00564FC5" w:rsidRPr="00564FC5" w:rsidRDefault="00E27BF4">
          <w:pPr>
            <w:pStyle w:val="24"/>
            <w:tabs>
              <w:tab w:val="right" w:leader="dot" w:pos="9487"/>
            </w:tabs>
            <w:rPr>
              <w:rFonts w:asciiTheme="minorHAnsi" w:eastAsiaTheme="minorEastAsia" w:hAnsiTheme="minorHAnsi" w:cstheme="minorBidi"/>
              <w:noProof/>
              <w:sz w:val="22"/>
              <w:szCs w:val="22"/>
            </w:rPr>
          </w:pPr>
          <w:hyperlink w:anchor="_Toc160532019" w:history="1">
            <w:r w:rsidR="00564FC5" w:rsidRPr="00564FC5">
              <w:rPr>
                <w:rStyle w:val="ab"/>
                <w:noProof/>
              </w:rPr>
              <w:t>6.1. Перечень вопросов, отводимых на самостоятельное освоение дисциплины, формы внеаудиторной самостоятельной работы</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_Toc160532019 \h </w:instrText>
            </w:r>
            <w:r w:rsidR="00564FC5" w:rsidRPr="00564FC5">
              <w:rPr>
                <w:noProof/>
                <w:webHidden/>
              </w:rPr>
            </w:r>
            <w:r w:rsidR="00564FC5" w:rsidRPr="00564FC5">
              <w:rPr>
                <w:noProof/>
                <w:webHidden/>
              </w:rPr>
              <w:fldChar w:fldCharType="separate"/>
            </w:r>
            <w:r w:rsidR="002660B3">
              <w:rPr>
                <w:noProof/>
                <w:webHidden/>
              </w:rPr>
              <w:t>9</w:t>
            </w:r>
            <w:r w:rsidR="00564FC5" w:rsidRPr="00564FC5">
              <w:rPr>
                <w:noProof/>
                <w:webHidden/>
              </w:rPr>
              <w:fldChar w:fldCharType="end"/>
            </w:r>
          </w:hyperlink>
        </w:p>
        <w:p w14:paraId="1EB71425" w14:textId="095246B2" w:rsidR="00564FC5" w:rsidRPr="00564FC5" w:rsidRDefault="00E27BF4">
          <w:pPr>
            <w:pStyle w:val="24"/>
            <w:tabs>
              <w:tab w:val="right" w:leader="dot" w:pos="9487"/>
            </w:tabs>
            <w:rPr>
              <w:rFonts w:asciiTheme="minorHAnsi" w:eastAsiaTheme="minorEastAsia" w:hAnsiTheme="minorHAnsi" w:cstheme="minorBidi"/>
              <w:noProof/>
              <w:sz w:val="22"/>
              <w:szCs w:val="22"/>
            </w:rPr>
          </w:pPr>
          <w:hyperlink w:anchor="_Toc160532020" w:history="1">
            <w:r w:rsidR="00564FC5" w:rsidRPr="00564FC5">
              <w:rPr>
                <w:rStyle w:val="ab"/>
                <w:noProof/>
              </w:rPr>
              <w:t>6.2. Перечень вопросов, заданий, тем для подготовки к текущему контролю</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_Toc160532020 \h </w:instrText>
            </w:r>
            <w:r w:rsidR="00564FC5" w:rsidRPr="00564FC5">
              <w:rPr>
                <w:noProof/>
                <w:webHidden/>
              </w:rPr>
            </w:r>
            <w:r w:rsidR="00564FC5" w:rsidRPr="00564FC5">
              <w:rPr>
                <w:noProof/>
                <w:webHidden/>
              </w:rPr>
              <w:fldChar w:fldCharType="separate"/>
            </w:r>
            <w:r w:rsidR="002660B3">
              <w:rPr>
                <w:noProof/>
                <w:webHidden/>
              </w:rPr>
              <w:t>10</w:t>
            </w:r>
            <w:r w:rsidR="00564FC5" w:rsidRPr="00564FC5">
              <w:rPr>
                <w:noProof/>
                <w:webHidden/>
              </w:rPr>
              <w:fldChar w:fldCharType="end"/>
            </w:r>
          </w:hyperlink>
        </w:p>
        <w:p w14:paraId="708C9040" w14:textId="19689271" w:rsidR="00564FC5" w:rsidRPr="00564FC5" w:rsidRDefault="00E27BF4">
          <w:pPr>
            <w:pStyle w:val="16"/>
            <w:tabs>
              <w:tab w:val="right" w:leader="dot" w:pos="9487"/>
            </w:tabs>
            <w:rPr>
              <w:rFonts w:asciiTheme="minorHAnsi" w:eastAsiaTheme="minorEastAsia" w:hAnsiTheme="minorHAnsi" w:cstheme="minorBidi"/>
              <w:noProof/>
              <w:sz w:val="22"/>
              <w:szCs w:val="22"/>
            </w:rPr>
          </w:pPr>
          <w:hyperlink w:anchor="_Toc160532021" w:history="1">
            <w:r w:rsidR="00564FC5" w:rsidRPr="00564FC5">
              <w:rPr>
                <w:rStyle w:val="ab"/>
                <w:noProof/>
              </w:rPr>
              <w:t>7. Фонд оценочных средств для проведения промежуточной аттестации по дисциплине</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_Toc160532021 \h </w:instrText>
            </w:r>
            <w:r w:rsidR="00564FC5" w:rsidRPr="00564FC5">
              <w:rPr>
                <w:noProof/>
                <w:webHidden/>
              </w:rPr>
            </w:r>
            <w:r w:rsidR="00564FC5" w:rsidRPr="00564FC5">
              <w:rPr>
                <w:noProof/>
                <w:webHidden/>
              </w:rPr>
              <w:fldChar w:fldCharType="separate"/>
            </w:r>
            <w:r w:rsidR="002660B3">
              <w:rPr>
                <w:noProof/>
                <w:webHidden/>
              </w:rPr>
              <w:t>14</w:t>
            </w:r>
            <w:r w:rsidR="00564FC5" w:rsidRPr="00564FC5">
              <w:rPr>
                <w:noProof/>
                <w:webHidden/>
              </w:rPr>
              <w:fldChar w:fldCharType="end"/>
            </w:r>
          </w:hyperlink>
        </w:p>
        <w:p w14:paraId="5B86EC06" w14:textId="73F19961" w:rsidR="00564FC5" w:rsidRPr="00564FC5" w:rsidRDefault="00E27BF4">
          <w:pPr>
            <w:pStyle w:val="24"/>
            <w:tabs>
              <w:tab w:val="right" w:leader="dot" w:pos="9487"/>
            </w:tabs>
            <w:rPr>
              <w:rFonts w:asciiTheme="minorHAnsi" w:eastAsiaTheme="minorEastAsia" w:hAnsiTheme="minorHAnsi" w:cstheme="minorBidi"/>
              <w:noProof/>
              <w:sz w:val="22"/>
              <w:szCs w:val="22"/>
            </w:rPr>
          </w:pPr>
          <w:hyperlink w:anchor="_Toc160532022" w:history="1">
            <w:r w:rsidR="00564FC5" w:rsidRPr="00564FC5">
              <w:rPr>
                <w:rStyle w:val="ab"/>
                <w:noProof/>
              </w:rPr>
              <w:t>Типовые контрольные задания или иные материалы, необходимые для оценки индикаторов достижения компетенций, умений и знаний</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_Toc160532022 \h </w:instrText>
            </w:r>
            <w:r w:rsidR="00564FC5" w:rsidRPr="00564FC5">
              <w:rPr>
                <w:noProof/>
                <w:webHidden/>
              </w:rPr>
            </w:r>
            <w:r w:rsidR="00564FC5" w:rsidRPr="00564FC5">
              <w:rPr>
                <w:noProof/>
                <w:webHidden/>
              </w:rPr>
              <w:fldChar w:fldCharType="separate"/>
            </w:r>
            <w:r w:rsidR="002660B3">
              <w:rPr>
                <w:noProof/>
                <w:webHidden/>
              </w:rPr>
              <w:t>14</w:t>
            </w:r>
            <w:r w:rsidR="00564FC5" w:rsidRPr="00564FC5">
              <w:rPr>
                <w:noProof/>
                <w:webHidden/>
              </w:rPr>
              <w:fldChar w:fldCharType="end"/>
            </w:r>
          </w:hyperlink>
        </w:p>
        <w:p w14:paraId="621976EC" w14:textId="1637BC87" w:rsidR="00564FC5" w:rsidRPr="00564FC5" w:rsidRDefault="00E27BF4">
          <w:pPr>
            <w:pStyle w:val="24"/>
            <w:tabs>
              <w:tab w:val="right" w:leader="dot" w:pos="9487"/>
            </w:tabs>
            <w:rPr>
              <w:rFonts w:asciiTheme="minorHAnsi" w:eastAsiaTheme="minorEastAsia" w:hAnsiTheme="minorHAnsi" w:cstheme="minorBidi"/>
              <w:noProof/>
              <w:sz w:val="22"/>
              <w:szCs w:val="22"/>
            </w:rPr>
          </w:pPr>
          <w:hyperlink w:anchor="_Toc160532023" w:history="1">
            <w:r w:rsidR="00564FC5" w:rsidRPr="00564FC5">
              <w:rPr>
                <w:rStyle w:val="ab"/>
                <w:noProof/>
              </w:rPr>
              <w:t>Перечень вопросов для подготовки к зачёту</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_Toc160532023 \h </w:instrText>
            </w:r>
            <w:r w:rsidR="00564FC5" w:rsidRPr="00564FC5">
              <w:rPr>
                <w:noProof/>
                <w:webHidden/>
              </w:rPr>
            </w:r>
            <w:r w:rsidR="00564FC5" w:rsidRPr="00564FC5">
              <w:rPr>
                <w:noProof/>
                <w:webHidden/>
              </w:rPr>
              <w:fldChar w:fldCharType="separate"/>
            </w:r>
            <w:r w:rsidR="002660B3">
              <w:rPr>
                <w:noProof/>
                <w:webHidden/>
              </w:rPr>
              <w:t>15</w:t>
            </w:r>
            <w:r w:rsidR="00564FC5" w:rsidRPr="00564FC5">
              <w:rPr>
                <w:noProof/>
                <w:webHidden/>
              </w:rPr>
              <w:fldChar w:fldCharType="end"/>
            </w:r>
          </w:hyperlink>
        </w:p>
        <w:p w14:paraId="026D7D3D" w14:textId="3638E3A2" w:rsidR="00564FC5" w:rsidRPr="00564FC5" w:rsidRDefault="00E27BF4">
          <w:pPr>
            <w:pStyle w:val="16"/>
            <w:tabs>
              <w:tab w:val="right" w:leader="dot" w:pos="9487"/>
            </w:tabs>
            <w:rPr>
              <w:rFonts w:asciiTheme="minorHAnsi" w:eastAsiaTheme="minorEastAsia" w:hAnsiTheme="minorHAnsi" w:cstheme="minorBidi"/>
              <w:noProof/>
              <w:sz w:val="22"/>
              <w:szCs w:val="22"/>
            </w:rPr>
          </w:pPr>
          <w:hyperlink w:anchor="_Toc160532025" w:history="1">
            <w:r w:rsidR="00564FC5" w:rsidRPr="00564FC5">
              <w:rPr>
                <w:rStyle w:val="ab"/>
                <w:noProof/>
              </w:rPr>
              <w:t>8. Перечень основной и дополнительной учебной литературы, необходимой для освоения дисциплины</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_Toc160532025 \h </w:instrText>
            </w:r>
            <w:r w:rsidR="00564FC5" w:rsidRPr="00564FC5">
              <w:rPr>
                <w:noProof/>
                <w:webHidden/>
              </w:rPr>
            </w:r>
            <w:r w:rsidR="00564FC5" w:rsidRPr="00564FC5">
              <w:rPr>
                <w:noProof/>
                <w:webHidden/>
              </w:rPr>
              <w:fldChar w:fldCharType="separate"/>
            </w:r>
            <w:r w:rsidR="002660B3">
              <w:rPr>
                <w:noProof/>
                <w:webHidden/>
              </w:rPr>
              <w:t>16</w:t>
            </w:r>
            <w:r w:rsidR="00564FC5" w:rsidRPr="00564FC5">
              <w:rPr>
                <w:noProof/>
                <w:webHidden/>
              </w:rPr>
              <w:fldChar w:fldCharType="end"/>
            </w:r>
          </w:hyperlink>
        </w:p>
        <w:p w14:paraId="3D6A41E9" w14:textId="6A06EE93" w:rsidR="00564FC5" w:rsidRPr="00564FC5" w:rsidRDefault="00E27BF4">
          <w:pPr>
            <w:pStyle w:val="16"/>
            <w:tabs>
              <w:tab w:val="right" w:leader="dot" w:pos="9487"/>
            </w:tabs>
            <w:rPr>
              <w:rFonts w:asciiTheme="minorHAnsi" w:eastAsiaTheme="minorEastAsia" w:hAnsiTheme="minorHAnsi" w:cstheme="minorBidi"/>
              <w:noProof/>
              <w:sz w:val="22"/>
              <w:szCs w:val="22"/>
            </w:rPr>
          </w:pPr>
          <w:hyperlink w:anchor="_Toc160532026" w:history="1">
            <w:r w:rsidR="00564FC5" w:rsidRPr="00564FC5">
              <w:rPr>
                <w:rStyle w:val="ab"/>
                <w:noProof/>
              </w:rPr>
              <w:t>9. Перечень ресурсов информационно-телекоммуникационной сети «Интернет», необходимых для освоения дисциплины</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_Toc160532026 \h </w:instrText>
            </w:r>
            <w:r w:rsidR="00564FC5" w:rsidRPr="00564FC5">
              <w:rPr>
                <w:noProof/>
                <w:webHidden/>
              </w:rPr>
            </w:r>
            <w:r w:rsidR="00564FC5" w:rsidRPr="00564FC5">
              <w:rPr>
                <w:noProof/>
                <w:webHidden/>
              </w:rPr>
              <w:fldChar w:fldCharType="separate"/>
            </w:r>
            <w:r w:rsidR="002660B3">
              <w:rPr>
                <w:noProof/>
                <w:webHidden/>
              </w:rPr>
              <w:t>17</w:t>
            </w:r>
            <w:r w:rsidR="00564FC5" w:rsidRPr="00564FC5">
              <w:rPr>
                <w:noProof/>
                <w:webHidden/>
              </w:rPr>
              <w:fldChar w:fldCharType="end"/>
            </w:r>
          </w:hyperlink>
        </w:p>
        <w:p w14:paraId="306F5CB1" w14:textId="153D20F4" w:rsidR="00564FC5" w:rsidRDefault="00E27BF4">
          <w:pPr>
            <w:pStyle w:val="16"/>
            <w:tabs>
              <w:tab w:val="left" w:pos="660"/>
              <w:tab w:val="right" w:leader="dot" w:pos="9487"/>
            </w:tabs>
            <w:rPr>
              <w:rStyle w:val="ab"/>
              <w:noProof/>
            </w:rPr>
          </w:pPr>
          <w:hyperlink w:anchor="_Toc160532027" w:history="1">
            <w:r w:rsidR="00564FC5" w:rsidRPr="00564FC5">
              <w:rPr>
                <w:rStyle w:val="ab"/>
                <w:bCs/>
                <w:noProof/>
                <w:lang w:eastAsia="en-US"/>
              </w:rPr>
              <w:t>10.</w:t>
            </w:r>
            <w:r w:rsidR="00564FC5" w:rsidRPr="00564FC5">
              <w:rPr>
                <w:rFonts w:asciiTheme="minorHAnsi" w:eastAsiaTheme="minorEastAsia" w:hAnsiTheme="minorHAnsi" w:cstheme="minorBidi"/>
                <w:noProof/>
                <w:sz w:val="22"/>
                <w:szCs w:val="22"/>
              </w:rPr>
              <w:tab/>
            </w:r>
            <w:r w:rsidR="00564FC5" w:rsidRPr="00564FC5">
              <w:rPr>
                <w:rStyle w:val="ab"/>
                <w:bCs/>
                <w:noProof/>
              </w:rPr>
              <w:t>Методические</w:t>
            </w:r>
            <w:r w:rsidR="00564FC5" w:rsidRPr="00564FC5">
              <w:rPr>
                <w:rStyle w:val="ab"/>
                <w:bCs/>
                <w:noProof/>
                <w:spacing w:val="1"/>
              </w:rPr>
              <w:t xml:space="preserve"> </w:t>
            </w:r>
            <w:r w:rsidR="00564FC5" w:rsidRPr="00564FC5">
              <w:rPr>
                <w:rStyle w:val="ab"/>
                <w:bCs/>
                <w:noProof/>
              </w:rPr>
              <w:t>указания</w:t>
            </w:r>
            <w:r w:rsidR="00564FC5" w:rsidRPr="00564FC5">
              <w:rPr>
                <w:rStyle w:val="ab"/>
                <w:bCs/>
                <w:noProof/>
                <w:spacing w:val="1"/>
              </w:rPr>
              <w:t xml:space="preserve"> </w:t>
            </w:r>
            <w:r w:rsidR="00564FC5" w:rsidRPr="00564FC5">
              <w:rPr>
                <w:rStyle w:val="ab"/>
                <w:bCs/>
                <w:noProof/>
              </w:rPr>
              <w:t>для</w:t>
            </w:r>
            <w:r w:rsidR="00564FC5" w:rsidRPr="00564FC5">
              <w:rPr>
                <w:rStyle w:val="ab"/>
                <w:bCs/>
                <w:noProof/>
                <w:spacing w:val="1"/>
              </w:rPr>
              <w:t xml:space="preserve"> </w:t>
            </w:r>
            <w:r w:rsidR="00564FC5" w:rsidRPr="00564FC5">
              <w:rPr>
                <w:rStyle w:val="ab"/>
                <w:bCs/>
                <w:noProof/>
              </w:rPr>
              <w:t>обучающихся</w:t>
            </w:r>
            <w:r w:rsidR="00564FC5" w:rsidRPr="00564FC5">
              <w:rPr>
                <w:rStyle w:val="ab"/>
                <w:bCs/>
                <w:noProof/>
                <w:spacing w:val="1"/>
              </w:rPr>
              <w:t xml:space="preserve"> </w:t>
            </w:r>
            <w:r w:rsidR="00564FC5" w:rsidRPr="00564FC5">
              <w:rPr>
                <w:rStyle w:val="ab"/>
                <w:bCs/>
                <w:noProof/>
              </w:rPr>
              <w:t>по</w:t>
            </w:r>
            <w:r w:rsidR="00564FC5" w:rsidRPr="00564FC5">
              <w:rPr>
                <w:rStyle w:val="ab"/>
                <w:bCs/>
                <w:noProof/>
                <w:spacing w:val="1"/>
              </w:rPr>
              <w:t xml:space="preserve"> </w:t>
            </w:r>
            <w:r w:rsidR="00564FC5" w:rsidRPr="00564FC5">
              <w:rPr>
                <w:rStyle w:val="ab"/>
                <w:bCs/>
                <w:noProof/>
              </w:rPr>
              <w:t>освоению</w:t>
            </w:r>
            <w:r w:rsidR="00564FC5" w:rsidRPr="00564FC5">
              <w:rPr>
                <w:rStyle w:val="ab"/>
                <w:bCs/>
                <w:noProof/>
                <w:spacing w:val="1"/>
              </w:rPr>
              <w:t xml:space="preserve"> </w:t>
            </w:r>
            <w:r w:rsidR="00564FC5" w:rsidRPr="00564FC5">
              <w:rPr>
                <w:rStyle w:val="ab"/>
                <w:bCs/>
                <w:noProof/>
              </w:rPr>
              <w:t>дисциплины и выполнению различных форм самостоятельной работы</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_Toc160532027 \h </w:instrText>
            </w:r>
            <w:r w:rsidR="00564FC5" w:rsidRPr="00564FC5">
              <w:rPr>
                <w:noProof/>
                <w:webHidden/>
              </w:rPr>
            </w:r>
            <w:r w:rsidR="00564FC5" w:rsidRPr="00564FC5">
              <w:rPr>
                <w:noProof/>
                <w:webHidden/>
              </w:rPr>
              <w:fldChar w:fldCharType="separate"/>
            </w:r>
            <w:r w:rsidR="002660B3">
              <w:rPr>
                <w:noProof/>
                <w:webHidden/>
              </w:rPr>
              <w:t>19</w:t>
            </w:r>
            <w:r w:rsidR="00564FC5" w:rsidRPr="00564FC5">
              <w:rPr>
                <w:noProof/>
                <w:webHidden/>
              </w:rPr>
              <w:fldChar w:fldCharType="end"/>
            </w:r>
          </w:hyperlink>
        </w:p>
        <w:p w14:paraId="01ADC61B" w14:textId="0826567A" w:rsidR="00564FC5" w:rsidRPr="00564FC5" w:rsidRDefault="00564FC5" w:rsidP="00564FC5">
          <w:pPr>
            <w:rPr>
              <w:rFonts w:eastAsiaTheme="minorEastAsia"/>
            </w:rPr>
          </w:pPr>
          <w:r w:rsidRPr="00564FC5">
            <w:rPr>
              <w:rFonts w:eastAsiaTheme="minorEastAsia"/>
            </w:rPr>
            <w:t>11.</w:t>
          </w:r>
          <w:r w:rsidRPr="00564FC5">
            <w:rPr>
              <w:rFonts w:eastAsiaTheme="minorEastAsia"/>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eastAsiaTheme="minorEastAsia"/>
            </w:rPr>
            <w:t>…………………………………………</w:t>
          </w:r>
          <w:r w:rsidR="000C0212">
            <w:rPr>
              <w:rFonts w:eastAsiaTheme="minorEastAsia"/>
            </w:rPr>
            <w:t>22</w:t>
          </w:r>
        </w:p>
        <w:p w14:paraId="3B43C300" w14:textId="7C9E42AF" w:rsidR="00564FC5" w:rsidRPr="00564FC5" w:rsidRDefault="00E27BF4">
          <w:pPr>
            <w:pStyle w:val="16"/>
            <w:tabs>
              <w:tab w:val="right" w:leader="dot" w:pos="9487"/>
            </w:tabs>
            <w:rPr>
              <w:rFonts w:asciiTheme="minorHAnsi" w:eastAsiaTheme="minorEastAsia" w:hAnsiTheme="minorHAnsi" w:cstheme="minorBidi"/>
              <w:noProof/>
              <w:sz w:val="22"/>
              <w:szCs w:val="22"/>
            </w:rPr>
          </w:pPr>
          <w:hyperlink w:anchor="_Toc160532028" w:history="1">
            <w:r w:rsidR="00564FC5" w:rsidRPr="00564FC5">
              <w:rPr>
                <w:rStyle w:val="ab"/>
                <w:bCs/>
                <w:noProof/>
                <w:kern w:val="32"/>
              </w:rPr>
              <w:t>11. 1. Комплект лицензионного программного обеспечения:</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_Toc160532028 \h </w:instrText>
            </w:r>
            <w:r w:rsidR="00564FC5" w:rsidRPr="00564FC5">
              <w:rPr>
                <w:noProof/>
                <w:webHidden/>
              </w:rPr>
            </w:r>
            <w:r w:rsidR="00564FC5" w:rsidRPr="00564FC5">
              <w:rPr>
                <w:noProof/>
                <w:webHidden/>
              </w:rPr>
              <w:fldChar w:fldCharType="separate"/>
            </w:r>
            <w:r w:rsidR="002660B3">
              <w:rPr>
                <w:noProof/>
                <w:webHidden/>
              </w:rPr>
              <w:t>22</w:t>
            </w:r>
            <w:r w:rsidR="00564FC5" w:rsidRPr="00564FC5">
              <w:rPr>
                <w:noProof/>
                <w:webHidden/>
              </w:rPr>
              <w:fldChar w:fldCharType="end"/>
            </w:r>
          </w:hyperlink>
        </w:p>
        <w:p w14:paraId="319CA287" w14:textId="36F63563" w:rsidR="00564FC5" w:rsidRPr="00564FC5" w:rsidRDefault="00E27BF4">
          <w:pPr>
            <w:pStyle w:val="24"/>
            <w:tabs>
              <w:tab w:val="right" w:leader="dot" w:pos="9487"/>
            </w:tabs>
            <w:rPr>
              <w:rFonts w:asciiTheme="minorHAnsi" w:eastAsiaTheme="minorEastAsia" w:hAnsiTheme="minorHAnsi" w:cstheme="minorBidi"/>
              <w:noProof/>
              <w:sz w:val="22"/>
              <w:szCs w:val="22"/>
            </w:rPr>
          </w:pPr>
          <w:hyperlink w:anchor="_Toc160532029" w:history="1">
            <w:r w:rsidR="00564FC5" w:rsidRPr="00564FC5">
              <w:rPr>
                <w:rStyle w:val="ab"/>
                <w:noProof/>
              </w:rPr>
              <w:t>11.2. Современные профессиональные базы данных и информационные справочные системы</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_Toc160532029 \h </w:instrText>
            </w:r>
            <w:r w:rsidR="00564FC5" w:rsidRPr="00564FC5">
              <w:rPr>
                <w:noProof/>
                <w:webHidden/>
              </w:rPr>
            </w:r>
            <w:r w:rsidR="00564FC5" w:rsidRPr="00564FC5">
              <w:rPr>
                <w:noProof/>
                <w:webHidden/>
              </w:rPr>
              <w:fldChar w:fldCharType="separate"/>
            </w:r>
            <w:r w:rsidR="002660B3">
              <w:rPr>
                <w:noProof/>
                <w:webHidden/>
              </w:rPr>
              <w:t>22</w:t>
            </w:r>
            <w:r w:rsidR="00564FC5" w:rsidRPr="00564FC5">
              <w:rPr>
                <w:noProof/>
                <w:webHidden/>
              </w:rPr>
              <w:fldChar w:fldCharType="end"/>
            </w:r>
          </w:hyperlink>
        </w:p>
        <w:p w14:paraId="6113F27A" w14:textId="06491029" w:rsidR="00564FC5" w:rsidRPr="00564FC5" w:rsidRDefault="00E27BF4">
          <w:pPr>
            <w:pStyle w:val="16"/>
            <w:tabs>
              <w:tab w:val="right" w:leader="dot" w:pos="9487"/>
            </w:tabs>
            <w:rPr>
              <w:rFonts w:asciiTheme="minorHAnsi" w:eastAsiaTheme="minorEastAsia" w:hAnsiTheme="minorHAnsi" w:cstheme="minorBidi"/>
              <w:noProof/>
              <w:sz w:val="22"/>
              <w:szCs w:val="22"/>
            </w:rPr>
          </w:pPr>
          <w:hyperlink w:anchor="_Toc160532030" w:history="1">
            <w:r w:rsidR="00564FC5" w:rsidRPr="00564FC5">
              <w:rPr>
                <w:rStyle w:val="ab"/>
                <w:bCs/>
                <w:noProof/>
                <w:kern w:val="32"/>
              </w:rPr>
              <w:t>11.3. Сертифицированные программные и аппаратные средства защиты информации</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_Toc160532030 \h </w:instrText>
            </w:r>
            <w:r w:rsidR="00564FC5" w:rsidRPr="00564FC5">
              <w:rPr>
                <w:noProof/>
                <w:webHidden/>
              </w:rPr>
            </w:r>
            <w:r w:rsidR="00564FC5" w:rsidRPr="00564FC5">
              <w:rPr>
                <w:noProof/>
                <w:webHidden/>
              </w:rPr>
              <w:fldChar w:fldCharType="separate"/>
            </w:r>
            <w:r w:rsidR="002660B3">
              <w:rPr>
                <w:noProof/>
                <w:webHidden/>
              </w:rPr>
              <w:t>23</w:t>
            </w:r>
            <w:r w:rsidR="00564FC5" w:rsidRPr="00564FC5">
              <w:rPr>
                <w:noProof/>
                <w:webHidden/>
              </w:rPr>
              <w:fldChar w:fldCharType="end"/>
            </w:r>
          </w:hyperlink>
        </w:p>
        <w:p w14:paraId="554A1F91" w14:textId="0D1CF718" w:rsidR="00564FC5" w:rsidRPr="00564FC5" w:rsidRDefault="00E27BF4">
          <w:pPr>
            <w:pStyle w:val="16"/>
            <w:tabs>
              <w:tab w:val="left" w:pos="660"/>
              <w:tab w:val="right" w:leader="dot" w:pos="9487"/>
            </w:tabs>
            <w:rPr>
              <w:rFonts w:asciiTheme="minorHAnsi" w:eastAsiaTheme="minorEastAsia" w:hAnsiTheme="minorHAnsi" w:cstheme="minorBidi"/>
              <w:noProof/>
              <w:sz w:val="22"/>
              <w:szCs w:val="22"/>
            </w:rPr>
          </w:pPr>
          <w:hyperlink w:anchor="_Toc160532031" w:history="1">
            <w:r w:rsidR="00564FC5" w:rsidRPr="00564FC5">
              <w:rPr>
                <w:rStyle w:val="ab"/>
                <w:noProof/>
              </w:rPr>
              <w:t>12.</w:t>
            </w:r>
            <w:r w:rsidR="00564FC5" w:rsidRPr="00564FC5">
              <w:rPr>
                <w:rFonts w:asciiTheme="minorHAnsi" w:eastAsiaTheme="minorEastAsia" w:hAnsiTheme="minorHAnsi" w:cstheme="minorBidi"/>
                <w:noProof/>
                <w:sz w:val="22"/>
                <w:szCs w:val="22"/>
              </w:rPr>
              <w:tab/>
            </w:r>
            <w:r w:rsidR="00564FC5" w:rsidRPr="00564FC5">
              <w:rPr>
                <w:rStyle w:val="ab"/>
                <w:noProof/>
              </w:rPr>
              <w:t>Описание материально-технической базы, необходимой для осуществления образовательного процесса по дисциплине</w:t>
            </w:r>
            <w:r w:rsidR="00564FC5" w:rsidRPr="00564FC5">
              <w:rPr>
                <w:noProof/>
                <w:webHidden/>
              </w:rPr>
              <w:tab/>
            </w:r>
            <w:r w:rsidR="00564FC5" w:rsidRPr="00564FC5">
              <w:rPr>
                <w:noProof/>
                <w:webHidden/>
              </w:rPr>
              <w:fldChar w:fldCharType="begin"/>
            </w:r>
            <w:r w:rsidR="00564FC5" w:rsidRPr="00564FC5">
              <w:rPr>
                <w:noProof/>
                <w:webHidden/>
              </w:rPr>
              <w:instrText xml:space="preserve"> PAGEREF _Toc160532031 \h </w:instrText>
            </w:r>
            <w:r w:rsidR="00564FC5" w:rsidRPr="00564FC5">
              <w:rPr>
                <w:noProof/>
                <w:webHidden/>
              </w:rPr>
            </w:r>
            <w:r w:rsidR="00564FC5" w:rsidRPr="00564FC5">
              <w:rPr>
                <w:noProof/>
                <w:webHidden/>
              </w:rPr>
              <w:fldChar w:fldCharType="separate"/>
            </w:r>
            <w:r w:rsidR="002660B3">
              <w:rPr>
                <w:noProof/>
                <w:webHidden/>
              </w:rPr>
              <w:t>23</w:t>
            </w:r>
            <w:r w:rsidR="00564FC5" w:rsidRPr="00564FC5">
              <w:rPr>
                <w:noProof/>
                <w:webHidden/>
              </w:rPr>
              <w:fldChar w:fldCharType="end"/>
            </w:r>
          </w:hyperlink>
        </w:p>
        <w:p w14:paraId="038F51F2" w14:textId="5A860D64" w:rsidR="0068302C" w:rsidRDefault="0068302C">
          <w:r w:rsidRPr="00564FC5">
            <w:rPr>
              <w:bCs/>
              <w:sz w:val="28"/>
              <w:szCs w:val="28"/>
            </w:rPr>
            <w:fldChar w:fldCharType="end"/>
          </w:r>
        </w:p>
      </w:sdtContent>
    </w:sdt>
    <w:p w14:paraId="2C476E6F" w14:textId="77777777" w:rsidR="00947AB8" w:rsidRDefault="00947AB8" w:rsidP="00811223">
      <w:pPr>
        <w:pStyle w:val="af9"/>
        <w:numPr>
          <w:ilvl w:val="0"/>
          <w:numId w:val="6"/>
        </w:numPr>
        <w:suppressAutoHyphens/>
        <w:spacing w:line="360" w:lineRule="auto"/>
        <w:rPr>
          <w:rFonts w:eastAsia="Calibri"/>
          <w:b/>
          <w:sz w:val="28"/>
          <w:szCs w:val="28"/>
          <w:lang w:eastAsia="ar-SA"/>
        </w:rPr>
      </w:pPr>
      <w:r>
        <w:rPr>
          <w:rFonts w:eastAsia="Calibri"/>
          <w:b/>
          <w:sz w:val="28"/>
          <w:szCs w:val="28"/>
          <w:lang w:eastAsia="ar-SA"/>
        </w:rPr>
        <w:br w:type="page"/>
      </w:r>
    </w:p>
    <w:p w14:paraId="4B6450AC" w14:textId="77777777" w:rsidR="002D6A84" w:rsidRPr="00C03F56" w:rsidRDefault="002D6A84" w:rsidP="002660B3">
      <w:pPr>
        <w:pStyle w:val="1"/>
        <w:numPr>
          <w:ilvl w:val="0"/>
          <w:numId w:val="8"/>
        </w:numPr>
        <w:ind w:left="284" w:hanging="502"/>
        <w:jc w:val="both"/>
        <w:rPr>
          <w:rFonts w:eastAsia="Calibri"/>
        </w:rPr>
      </w:pPr>
      <w:bookmarkStart w:id="1" w:name="_Toc160532010"/>
      <w:r w:rsidRPr="00C03F56">
        <w:rPr>
          <w:rFonts w:eastAsia="Calibri"/>
        </w:rPr>
        <w:lastRenderedPageBreak/>
        <w:t>Наименование дисциплины:</w:t>
      </w:r>
      <w:bookmarkEnd w:id="1"/>
      <w:r w:rsidRPr="00C03F56">
        <w:rPr>
          <w:rFonts w:eastAsia="Calibri"/>
        </w:rPr>
        <w:t xml:space="preserve"> </w:t>
      </w:r>
    </w:p>
    <w:p w14:paraId="02FFAA9A" w14:textId="06325D94" w:rsidR="00FD1559" w:rsidRDefault="00FD1559" w:rsidP="00FD1559">
      <w:pPr>
        <w:pStyle w:val="1"/>
        <w:ind w:left="720"/>
        <w:jc w:val="both"/>
        <w:rPr>
          <w:b w:val="0"/>
          <w:bCs w:val="0"/>
        </w:rPr>
      </w:pPr>
      <w:bookmarkStart w:id="2" w:name="_Toc160532011"/>
      <w:r w:rsidRPr="00FD1559">
        <w:rPr>
          <w:b w:val="0"/>
          <w:bCs w:val="0"/>
        </w:rPr>
        <w:t>«Информационно-аналитические</w:t>
      </w:r>
      <w:r w:rsidR="00405AF3">
        <w:rPr>
          <w:b w:val="0"/>
          <w:bCs w:val="0"/>
        </w:rPr>
        <w:t xml:space="preserve"> системы для бизнеса и финансов»</w:t>
      </w:r>
      <w:bookmarkEnd w:id="2"/>
    </w:p>
    <w:p w14:paraId="553CB22F" w14:textId="1303EFD8" w:rsidR="00405AF3" w:rsidRDefault="00405AF3" w:rsidP="00405AF3"/>
    <w:p w14:paraId="1914EB51" w14:textId="77777777" w:rsidR="00405AF3" w:rsidRPr="00405AF3" w:rsidRDefault="00405AF3" w:rsidP="00405AF3"/>
    <w:p w14:paraId="16B23BC9" w14:textId="246BA29E" w:rsidR="00763C3A" w:rsidRPr="009C2855" w:rsidRDefault="00A97CAA" w:rsidP="002660B3">
      <w:pPr>
        <w:pStyle w:val="af9"/>
        <w:numPr>
          <w:ilvl w:val="0"/>
          <w:numId w:val="8"/>
        </w:numPr>
        <w:ind w:left="0"/>
        <w:jc w:val="both"/>
        <w:rPr>
          <w:rFonts w:eastAsia="Calibri"/>
        </w:rPr>
      </w:pPr>
      <w:r w:rsidRPr="00A97CAA">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4A52ED" w14:textId="28547B0F" w:rsidR="009C2855" w:rsidRDefault="009C2855" w:rsidP="009C2855">
      <w:pPr>
        <w:pStyle w:val="af9"/>
        <w:rPr>
          <w:rFonts w:eastAsia="Calibri"/>
        </w:rPr>
      </w:pPr>
    </w:p>
    <w:p w14:paraId="0D74F067" w14:textId="58FCD135" w:rsidR="00C445C9" w:rsidRPr="00C445C9" w:rsidRDefault="00C445C9" w:rsidP="00F44B70">
      <w:pPr>
        <w:ind w:left="7788" w:firstLine="9"/>
        <w:jc w:val="center"/>
      </w:pPr>
      <w:r w:rsidRPr="00C445C9">
        <w:rPr>
          <w:rFonts w:eastAsia="Calibri"/>
        </w:rPr>
        <w:t xml:space="preserve">Таблица </w:t>
      </w:r>
      <w:r w:rsidR="00405AF3">
        <w:rPr>
          <w:rFonts w:eastAsia="Calibri"/>
        </w:rPr>
        <w:t>1</w:t>
      </w:r>
    </w:p>
    <w:tbl>
      <w:tblPr>
        <w:tblStyle w:val="af2"/>
        <w:tblW w:w="5603" w:type="pct"/>
        <w:tblInd w:w="-714" w:type="dxa"/>
        <w:tblLook w:val="04A0" w:firstRow="1" w:lastRow="0" w:firstColumn="1" w:lastColumn="0" w:noHBand="0" w:noVBand="1"/>
      </w:tblPr>
      <w:tblGrid>
        <w:gridCol w:w="1661"/>
        <w:gridCol w:w="2188"/>
        <w:gridCol w:w="2753"/>
        <w:gridCol w:w="4029"/>
      </w:tblGrid>
      <w:tr w:rsidR="00C445C9" w:rsidRPr="006B32C1" w14:paraId="70FB6DCF" w14:textId="77777777" w:rsidTr="00405AF3">
        <w:tc>
          <w:tcPr>
            <w:tcW w:w="667" w:type="pct"/>
          </w:tcPr>
          <w:p w14:paraId="21DA14DD" w14:textId="77777777" w:rsidR="00C445C9" w:rsidRPr="00564FC5" w:rsidRDefault="00C445C9" w:rsidP="00405AF3">
            <w:pPr>
              <w:tabs>
                <w:tab w:val="left" w:pos="540"/>
              </w:tabs>
              <w:contextualSpacing/>
              <w:jc w:val="both"/>
              <w:rPr>
                <w:b/>
              </w:rPr>
            </w:pPr>
            <w:r w:rsidRPr="00564FC5">
              <w:rPr>
                <w:b/>
              </w:rPr>
              <w:t>Код компетенции</w:t>
            </w:r>
          </w:p>
        </w:tc>
        <w:tc>
          <w:tcPr>
            <w:tcW w:w="1067" w:type="pct"/>
          </w:tcPr>
          <w:p w14:paraId="465F20A0" w14:textId="77777777" w:rsidR="00C445C9" w:rsidRPr="00564FC5" w:rsidRDefault="00C445C9" w:rsidP="00405AF3">
            <w:pPr>
              <w:tabs>
                <w:tab w:val="left" w:pos="540"/>
              </w:tabs>
              <w:contextualSpacing/>
              <w:jc w:val="both"/>
              <w:rPr>
                <w:b/>
              </w:rPr>
            </w:pPr>
            <w:r w:rsidRPr="00564FC5">
              <w:rPr>
                <w:b/>
              </w:rPr>
              <w:t>Наименование компетенции</w:t>
            </w:r>
          </w:p>
        </w:tc>
        <w:tc>
          <w:tcPr>
            <w:tcW w:w="1333" w:type="pct"/>
          </w:tcPr>
          <w:p w14:paraId="4A7378C2" w14:textId="1E04E33A" w:rsidR="00C445C9" w:rsidRPr="00564FC5" w:rsidRDefault="00C445C9" w:rsidP="00C445C9">
            <w:pPr>
              <w:tabs>
                <w:tab w:val="left" w:pos="540"/>
              </w:tabs>
              <w:contextualSpacing/>
              <w:jc w:val="both"/>
              <w:rPr>
                <w:b/>
              </w:rPr>
            </w:pPr>
            <w:r w:rsidRPr="00564FC5">
              <w:rPr>
                <w:b/>
              </w:rPr>
              <w:t>Индикаторы достижения компетенции</w:t>
            </w:r>
          </w:p>
        </w:tc>
        <w:tc>
          <w:tcPr>
            <w:tcW w:w="1933" w:type="pct"/>
          </w:tcPr>
          <w:p w14:paraId="4AEC9420" w14:textId="77777777" w:rsidR="00C445C9" w:rsidRPr="00564FC5" w:rsidRDefault="00C445C9" w:rsidP="00405AF3">
            <w:pPr>
              <w:tabs>
                <w:tab w:val="left" w:pos="540"/>
              </w:tabs>
              <w:contextualSpacing/>
              <w:jc w:val="both"/>
              <w:rPr>
                <w:b/>
              </w:rPr>
            </w:pPr>
            <w:r w:rsidRPr="00564FC5">
              <w:rPr>
                <w:b/>
              </w:rPr>
              <w:t>Результаты обучения (умения и знания), соотнесенные с компетенциями</w:t>
            </w:r>
          </w:p>
        </w:tc>
      </w:tr>
      <w:tr w:rsidR="00C445C9" w:rsidRPr="006B32C1" w14:paraId="6C65DC6E" w14:textId="77777777" w:rsidTr="00405AF3">
        <w:trPr>
          <w:trHeight w:val="5229"/>
        </w:trPr>
        <w:tc>
          <w:tcPr>
            <w:tcW w:w="667" w:type="pct"/>
          </w:tcPr>
          <w:p w14:paraId="78B08466" w14:textId="77777777" w:rsidR="00C445C9" w:rsidRPr="00564FC5" w:rsidRDefault="00C445C9" w:rsidP="00405AF3">
            <w:pPr>
              <w:rPr>
                <w:b/>
              </w:rPr>
            </w:pPr>
            <w:r w:rsidRPr="00564FC5">
              <w:rPr>
                <w:b/>
              </w:rPr>
              <w:t>ПКП-5</w:t>
            </w:r>
          </w:p>
          <w:p w14:paraId="26D433F8" w14:textId="77777777" w:rsidR="00C445C9" w:rsidRPr="00564FC5" w:rsidRDefault="00C445C9" w:rsidP="00405AF3">
            <w:pPr>
              <w:rPr>
                <w:b/>
              </w:rPr>
            </w:pPr>
          </w:p>
        </w:tc>
        <w:tc>
          <w:tcPr>
            <w:tcW w:w="1067" w:type="pct"/>
          </w:tcPr>
          <w:p w14:paraId="35DA6EC3" w14:textId="77777777" w:rsidR="00C445C9" w:rsidRPr="00564FC5" w:rsidRDefault="00C445C9" w:rsidP="006B32C1">
            <w:pPr>
              <w:tabs>
                <w:tab w:val="left" w:pos="540"/>
              </w:tabs>
              <w:contextualSpacing/>
              <w:rPr>
                <w:rFonts w:eastAsia="Calibri"/>
                <w:lang w:eastAsia="en-US"/>
              </w:rPr>
            </w:pPr>
            <w:r w:rsidRPr="00564FC5">
              <w:rPr>
                <w:rFonts w:eastAsia="Calibri"/>
                <w:lang w:eastAsia="en-US"/>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1333" w:type="pct"/>
          </w:tcPr>
          <w:p w14:paraId="17D7F520" w14:textId="77777777" w:rsidR="00C445C9" w:rsidRPr="00564FC5" w:rsidRDefault="00C445C9" w:rsidP="006B32C1">
            <w:pPr>
              <w:tabs>
                <w:tab w:val="left" w:pos="540"/>
              </w:tabs>
              <w:contextualSpacing/>
              <w:rPr>
                <w:rFonts w:eastAsia="Calibri"/>
                <w:lang w:eastAsia="en-US"/>
              </w:rPr>
            </w:pPr>
            <w:r w:rsidRPr="00564FC5">
              <w:rPr>
                <w:rFonts w:eastAsia="Calibri"/>
                <w:lang w:eastAsia="en-US"/>
              </w:rPr>
              <w:t>1.Применяет современные подходы к организации расчетов по международным финансово-торговым операциям</w:t>
            </w:r>
          </w:p>
          <w:p w14:paraId="6E167C91" w14:textId="77777777" w:rsidR="006B32C1" w:rsidRPr="00564FC5" w:rsidRDefault="006B32C1" w:rsidP="006B32C1">
            <w:pPr>
              <w:tabs>
                <w:tab w:val="left" w:pos="540"/>
              </w:tabs>
              <w:contextualSpacing/>
              <w:rPr>
                <w:rFonts w:eastAsia="Calibri"/>
                <w:lang w:eastAsia="en-US"/>
              </w:rPr>
            </w:pPr>
          </w:p>
          <w:p w14:paraId="0EE0A8FD" w14:textId="77777777" w:rsidR="006B32C1" w:rsidRPr="00564FC5" w:rsidRDefault="006B32C1" w:rsidP="006B32C1">
            <w:pPr>
              <w:tabs>
                <w:tab w:val="left" w:pos="540"/>
              </w:tabs>
              <w:contextualSpacing/>
              <w:rPr>
                <w:rFonts w:eastAsia="Calibri"/>
                <w:lang w:eastAsia="en-US"/>
              </w:rPr>
            </w:pPr>
          </w:p>
          <w:p w14:paraId="2F735C8F" w14:textId="77777777" w:rsidR="006B32C1" w:rsidRPr="00564FC5" w:rsidRDefault="006B32C1" w:rsidP="006B32C1">
            <w:pPr>
              <w:tabs>
                <w:tab w:val="left" w:pos="540"/>
              </w:tabs>
              <w:contextualSpacing/>
              <w:rPr>
                <w:rFonts w:eastAsia="Calibri"/>
                <w:lang w:eastAsia="en-US"/>
              </w:rPr>
            </w:pPr>
          </w:p>
          <w:p w14:paraId="3B1F5C14" w14:textId="6018D45C" w:rsidR="006B32C1" w:rsidRPr="00564FC5" w:rsidRDefault="006B32C1" w:rsidP="006B32C1">
            <w:pPr>
              <w:tabs>
                <w:tab w:val="left" w:pos="540"/>
              </w:tabs>
              <w:contextualSpacing/>
              <w:rPr>
                <w:rFonts w:eastAsia="Calibri"/>
                <w:lang w:eastAsia="en-US"/>
              </w:rPr>
            </w:pPr>
          </w:p>
          <w:p w14:paraId="3397BA98" w14:textId="29306FE5" w:rsidR="006B32C1" w:rsidRPr="00564FC5" w:rsidRDefault="006B32C1" w:rsidP="006B32C1">
            <w:pPr>
              <w:tabs>
                <w:tab w:val="left" w:pos="540"/>
              </w:tabs>
              <w:contextualSpacing/>
              <w:rPr>
                <w:rFonts w:eastAsia="Calibri"/>
                <w:lang w:eastAsia="en-US"/>
              </w:rPr>
            </w:pPr>
          </w:p>
          <w:p w14:paraId="424175A3" w14:textId="52C8B67A" w:rsidR="006B32C1" w:rsidRPr="00564FC5" w:rsidRDefault="006B32C1" w:rsidP="006B32C1">
            <w:pPr>
              <w:tabs>
                <w:tab w:val="left" w:pos="540"/>
              </w:tabs>
              <w:contextualSpacing/>
              <w:rPr>
                <w:rFonts w:eastAsia="Calibri"/>
                <w:lang w:eastAsia="en-US"/>
              </w:rPr>
            </w:pPr>
          </w:p>
          <w:p w14:paraId="790D597B" w14:textId="77777777" w:rsidR="00405AF3" w:rsidRPr="00564FC5" w:rsidRDefault="00405AF3" w:rsidP="006B32C1">
            <w:pPr>
              <w:tabs>
                <w:tab w:val="left" w:pos="540"/>
              </w:tabs>
              <w:contextualSpacing/>
              <w:rPr>
                <w:rFonts w:eastAsia="Calibri"/>
                <w:lang w:eastAsia="en-US"/>
              </w:rPr>
            </w:pPr>
          </w:p>
          <w:p w14:paraId="52E38EA3" w14:textId="5017C64D" w:rsidR="00C445C9" w:rsidRPr="00564FC5" w:rsidRDefault="00C445C9" w:rsidP="006B32C1">
            <w:pPr>
              <w:tabs>
                <w:tab w:val="left" w:pos="540"/>
              </w:tabs>
              <w:contextualSpacing/>
              <w:rPr>
                <w:rFonts w:eastAsia="Calibri"/>
                <w:lang w:eastAsia="en-US"/>
              </w:rPr>
            </w:pPr>
            <w:r w:rsidRPr="00564FC5">
              <w:rPr>
                <w:rFonts w:eastAsia="Calibri"/>
                <w:lang w:eastAsia="en-US"/>
              </w:rPr>
              <w:t>2.Обосновывает управленческие решения при проведении международных финансово-торговых операций</w:t>
            </w:r>
          </w:p>
          <w:p w14:paraId="7EE3DE06" w14:textId="77777777" w:rsidR="00C445C9" w:rsidRPr="00564FC5" w:rsidRDefault="00C445C9" w:rsidP="006B32C1">
            <w:pPr>
              <w:tabs>
                <w:tab w:val="left" w:pos="540"/>
              </w:tabs>
              <w:contextualSpacing/>
              <w:rPr>
                <w:rFonts w:eastAsia="Calibri"/>
                <w:lang w:eastAsia="en-US"/>
              </w:rPr>
            </w:pPr>
          </w:p>
          <w:p w14:paraId="06C99215" w14:textId="77777777" w:rsidR="00C445C9" w:rsidRPr="00564FC5" w:rsidRDefault="00C445C9" w:rsidP="006B32C1">
            <w:pPr>
              <w:tabs>
                <w:tab w:val="left" w:pos="540"/>
              </w:tabs>
              <w:contextualSpacing/>
              <w:rPr>
                <w:rFonts w:eastAsia="Calibri"/>
                <w:lang w:eastAsia="en-US"/>
              </w:rPr>
            </w:pPr>
          </w:p>
          <w:p w14:paraId="7DF5D384" w14:textId="77777777" w:rsidR="00C445C9" w:rsidRPr="00564FC5" w:rsidRDefault="00C445C9" w:rsidP="006B32C1">
            <w:pPr>
              <w:tabs>
                <w:tab w:val="left" w:pos="540"/>
              </w:tabs>
              <w:contextualSpacing/>
              <w:rPr>
                <w:rFonts w:eastAsia="Calibri"/>
                <w:lang w:eastAsia="en-US"/>
              </w:rPr>
            </w:pPr>
          </w:p>
          <w:p w14:paraId="5AC06F61" w14:textId="77777777" w:rsidR="00C445C9" w:rsidRPr="00564FC5" w:rsidRDefault="00C445C9" w:rsidP="00405AF3">
            <w:pPr>
              <w:tabs>
                <w:tab w:val="left" w:pos="540"/>
              </w:tabs>
              <w:contextualSpacing/>
              <w:jc w:val="both"/>
              <w:rPr>
                <w:rFonts w:eastAsia="Calibri"/>
                <w:lang w:eastAsia="en-US"/>
              </w:rPr>
            </w:pPr>
          </w:p>
          <w:p w14:paraId="237DC2F8" w14:textId="77777777" w:rsidR="00C445C9" w:rsidRPr="00564FC5" w:rsidRDefault="00C445C9" w:rsidP="00405AF3">
            <w:pPr>
              <w:tabs>
                <w:tab w:val="left" w:pos="540"/>
              </w:tabs>
              <w:contextualSpacing/>
              <w:jc w:val="both"/>
              <w:rPr>
                <w:rFonts w:eastAsia="Calibri"/>
                <w:lang w:eastAsia="en-US"/>
              </w:rPr>
            </w:pPr>
          </w:p>
          <w:p w14:paraId="2AAD58B2" w14:textId="77777777" w:rsidR="00C445C9" w:rsidRPr="00564FC5" w:rsidRDefault="00C445C9" w:rsidP="00405AF3">
            <w:pPr>
              <w:tabs>
                <w:tab w:val="left" w:pos="540"/>
              </w:tabs>
              <w:contextualSpacing/>
              <w:jc w:val="both"/>
              <w:rPr>
                <w:rFonts w:eastAsia="Calibri"/>
                <w:lang w:eastAsia="en-US"/>
              </w:rPr>
            </w:pPr>
          </w:p>
          <w:p w14:paraId="57306BC5" w14:textId="77777777" w:rsidR="00C445C9" w:rsidRPr="00564FC5" w:rsidRDefault="00C445C9" w:rsidP="00405AF3">
            <w:pPr>
              <w:tabs>
                <w:tab w:val="left" w:pos="540"/>
              </w:tabs>
              <w:contextualSpacing/>
              <w:jc w:val="both"/>
              <w:rPr>
                <w:rFonts w:eastAsia="Calibri"/>
                <w:lang w:eastAsia="en-US"/>
              </w:rPr>
            </w:pPr>
          </w:p>
          <w:p w14:paraId="77A34CDD" w14:textId="77777777" w:rsidR="00C445C9" w:rsidRPr="00564FC5" w:rsidRDefault="00C445C9" w:rsidP="00405AF3">
            <w:pPr>
              <w:tabs>
                <w:tab w:val="left" w:pos="540"/>
              </w:tabs>
              <w:contextualSpacing/>
              <w:jc w:val="both"/>
              <w:rPr>
                <w:rFonts w:eastAsia="Calibri"/>
                <w:lang w:eastAsia="en-US"/>
              </w:rPr>
            </w:pPr>
          </w:p>
        </w:tc>
        <w:tc>
          <w:tcPr>
            <w:tcW w:w="1933" w:type="pct"/>
          </w:tcPr>
          <w:p w14:paraId="40223F7C" w14:textId="77777777" w:rsidR="006B32C1" w:rsidRPr="00564FC5" w:rsidRDefault="006B32C1" w:rsidP="006B32C1">
            <w:pPr>
              <w:tabs>
                <w:tab w:val="left" w:pos="540"/>
              </w:tabs>
              <w:contextualSpacing/>
            </w:pPr>
            <w:r w:rsidRPr="00564FC5">
              <w:t>З</w:t>
            </w:r>
            <w:r w:rsidRPr="00564FC5">
              <w:rPr>
                <w:b/>
              </w:rPr>
              <w:t>нание</w:t>
            </w:r>
            <w:r w:rsidRPr="00564FC5">
              <w:t xml:space="preserve"> методов и техник оценки рисков и оценки валютных колебаний при использовании информационно-аналитических систем при организации расчетов по международным финансам. </w:t>
            </w:r>
          </w:p>
          <w:p w14:paraId="04C12982" w14:textId="77777777" w:rsidR="00C445C9" w:rsidRPr="00564FC5" w:rsidRDefault="00C445C9" w:rsidP="006B32C1">
            <w:pPr>
              <w:tabs>
                <w:tab w:val="left" w:pos="540"/>
              </w:tabs>
              <w:contextualSpacing/>
            </w:pPr>
            <w:r w:rsidRPr="00564FC5">
              <w:rPr>
                <w:b/>
              </w:rPr>
              <w:t xml:space="preserve">Умение </w:t>
            </w:r>
            <w:r w:rsidRPr="00564FC5">
              <w:t>работать с большими объемами данных, связанными с мировым финансовым рынком, и применять соответствующие методы обработки и визуализации данных для получения полной и понятной информационной картины.</w:t>
            </w:r>
          </w:p>
          <w:p w14:paraId="62ABF00D" w14:textId="77777777" w:rsidR="006B32C1" w:rsidRPr="00564FC5" w:rsidRDefault="006B32C1" w:rsidP="006B32C1">
            <w:pPr>
              <w:tabs>
                <w:tab w:val="left" w:pos="540"/>
              </w:tabs>
              <w:contextualSpacing/>
              <w:rPr>
                <w:b/>
              </w:rPr>
            </w:pPr>
          </w:p>
          <w:p w14:paraId="59029A01" w14:textId="372A091A" w:rsidR="006B32C1" w:rsidRPr="00564FC5" w:rsidRDefault="006B32C1" w:rsidP="006B32C1">
            <w:pPr>
              <w:tabs>
                <w:tab w:val="left" w:pos="540"/>
              </w:tabs>
              <w:contextualSpacing/>
            </w:pPr>
            <w:r w:rsidRPr="00564FC5">
              <w:rPr>
                <w:b/>
              </w:rPr>
              <w:t>Знание</w:t>
            </w:r>
            <w:r w:rsidRPr="00564FC5">
              <w:t xml:space="preserve"> принципов и методов прогнозирования и моделирования международных финансовых сценариев с использованием информационно-аналитических систем, чтобы разрабатывать стратегии управления рисками и прогнозировать влияние международных финансовых трендов на бизнес и экономическую ситуацию.</w:t>
            </w:r>
          </w:p>
          <w:p w14:paraId="01620AA4" w14:textId="0EF14577" w:rsidR="00C445C9" w:rsidRPr="00564FC5" w:rsidRDefault="00C445C9" w:rsidP="006B32C1">
            <w:pPr>
              <w:tabs>
                <w:tab w:val="left" w:pos="540"/>
              </w:tabs>
              <w:contextualSpacing/>
            </w:pPr>
            <w:r w:rsidRPr="00564FC5">
              <w:rPr>
                <w:b/>
              </w:rPr>
              <w:t xml:space="preserve">Умение </w:t>
            </w:r>
            <w:r w:rsidRPr="00564FC5">
              <w:t>выполнять анализ и оценку международных финансовых данных с использованием информационно-аналитических систем, включая оценку валютных курсов, рисков и возможностей в международной торговле и финансовых операциях.</w:t>
            </w:r>
          </w:p>
          <w:p w14:paraId="293EE1B6" w14:textId="5B7340B3" w:rsidR="00C445C9" w:rsidRPr="00564FC5" w:rsidRDefault="00C445C9" w:rsidP="006B32C1">
            <w:pPr>
              <w:tabs>
                <w:tab w:val="left" w:pos="540"/>
              </w:tabs>
              <w:contextualSpacing/>
            </w:pPr>
          </w:p>
        </w:tc>
      </w:tr>
    </w:tbl>
    <w:p w14:paraId="1AC66116" w14:textId="60B9C4FB" w:rsidR="00C445C9" w:rsidRDefault="00C445C9" w:rsidP="00C445C9">
      <w:pPr>
        <w:pStyle w:val="1"/>
        <w:jc w:val="left"/>
      </w:pPr>
    </w:p>
    <w:p w14:paraId="51C6CCBD" w14:textId="0B71D358" w:rsidR="00124FC1" w:rsidRDefault="00124FC1"/>
    <w:p w14:paraId="28C59563" w14:textId="0F43CCB0" w:rsidR="00C36715" w:rsidRDefault="00C36715"/>
    <w:p w14:paraId="37102C7E" w14:textId="079F6860" w:rsidR="00C36715" w:rsidRDefault="00C36715"/>
    <w:p w14:paraId="0973E1F3" w14:textId="77777777" w:rsidR="00C36715" w:rsidRDefault="00C36715"/>
    <w:p w14:paraId="21AD8432" w14:textId="0F6E3F36" w:rsidR="00500267" w:rsidRPr="000B01A1" w:rsidRDefault="00500267" w:rsidP="00811223">
      <w:pPr>
        <w:pStyle w:val="1"/>
        <w:numPr>
          <w:ilvl w:val="0"/>
          <w:numId w:val="11"/>
        </w:numPr>
        <w:jc w:val="left"/>
      </w:pPr>
      <w:bookmarkStart w:id="3" w:name="_Toc160532012"/>
      <w:r w:rsidRPr="000B01A1">
        <w:lastRenderedPageBreak/>
        <w:t>Место дисциплины в структуре образовательной программы</w:t>
      </w:r>
      <w:bookmarkEnd w:id="3"/>
    </w:p>
    <w:p w14:paraId="7003C7C2" w14:textId="77777777" w:rsidR="001C119E" w:rsidRPr="000B01A1" w:rsidRDefault="001C119E" w:rsidP="009C2855">
      <w:pPr>
        <w:pStyle w:val="af9"/>
        <w:rPr>
          <w:sz w:val="28"/>
          <w:szCs w:val="28"/>
        </w:rPr>
      </w:pPr>
    </w:p>
    <w:p w14:paraId="18B53946" w14:textId="6AE340F9" w:rsidR="001B2F06" w:rsidRDefault="001C119E" w:rsidP="00564FC5">
      <w:pPr>
        <w:spacing w:line="276" w:lineRule="auto"/>
        <w:jc w:val="both"/>
        <w:rPr>
          <w:sz w:val="28"/>
          <w:szCs w:val="28"/>
        </w:rPr>
      </w:pPr>
      <w:r w:rsidRPr="001C119E">
        <w:rPr>
          <w:sz w:val="28"/>
          <w:szCs w:val="28"/>
        </w:rPr>
        <w:t>Дисциплина «Информационно-аналитические системы для бизнеса и финансов</w:t>
      </w:r>
      <w:r w:rsidR="001519C4">
        <w:rPr>
          <w:sz w:val="28"/>
          <w:szCs w:val="28"/>
        </w:rPr>
        <w:t>» относится к обязательным</w:t>
      </w:r>
      <w:r w:rsidRPr="001C119E">
        <w:rPr>
          <w:sz w:val="28"/>
          <w:szCs w:val="28"/>
        </w:rPr>
        <w:t xml:space="preserve"> дисциплинам </w:t>
      </w:r>
      <w:proofErr w:type="gramStart"/>
      <w:r w:rsidRPr="001C119E">
        <w:rPr>
          <w:sz w:val="28"/>
          <w:szCs w:val="28"/>
        </w:rPr>
        <w:t>профиля</w:t>
      </w:r>
      <w:r w:rsidR="00405AF3">
        <w:rPr>
          <w:sz w:val="28"/>
          <w:szCs w:val="28"/>
        </w:rPr>
        <w:t>:</w:t>
      </w:r>
      <w:r w:rsidR="00405AF3" w:rsidRPr="00405AF3">
        <w:rPr>
          <w:sz w:val="28"/>
          <w:szCs w:val="28"/>
        </w:rPr>
        <w:t xml:space="preserve">  "</w:t>
      </w:r>
      <w:proofErr w:type="gramEnd"/>
      <w:r w:rsidR="00405AF3" w:rsidRPr="00405AF3">
        <w:rPr>
          <w:sz w:val="28"/>
          <w:szCs w:val="28"/>
        </w:rPr>
        <w:t xml:space="preserve">Международные финансы / </w:t>
      </w:r>
      <w:proofErr w:type="spellStart"/>
      <w:r w:rsidR="00405AF3" w:rsidRPr="00405AF3">
        <w:rPr>
          <w:sz w:val="28"/>
          <w:szCs w:val="28"/>
        </w:rPr>
        <w:t>International</w:t>
      </w:r>
      <w:proofErr w:type="spellEnd"/>
      <w:r w:rsidR="00405AF3" w:rsidRPr="00405AF3">
        <w:rPr>
          <w:sz w:val="28"/>
          <w:szCs w:val="28"/>
        </w:rPr>
        <w:t xml:space="preserve"> </w:t>
      </w:r>
      <w:proofErr w:type="spellStart"/>
      <w:r w:rsidR="00405AF3" w:rsidRPr="00405AF3">
        <w:rPr>
          <w:sz w:val="28"/>
          <w:szCs w:val="28"/>
        </w:rPr>
        <w:t>Finance</w:t>
      </w:r>
      <w:proofErr w:type="spellEnd"/>
      <w:r w:rsidR="00405AF3" w:rsidRPr="00405AF3">
        <w:rPr>
          <w:sz w:val="28"/>
          <w:szCs w:val="28"/>
        </w:rPr>
        <w:t>"</w:t>
      </w:r>
      <w:r w:rsidR="00405AF3">
        <w:rPr>
          <w:sz w:val="28"/>
          <w:szCs w:val="28"/>
        </w:rPr>
        <w:t>,</w:t>
      </w:r>
      <w:r w:rsidR="00405AF3" w:rsidRPr="00405AF3">
        <w:t xml:space="preserve"> </w:t>
      </w:r>
      <w:r w:rsidR="00405AF3" w:rsidRPr="00405AF3">
        <w:rPr>
          <w:sz w:val="28"/>
          <w:szCs w:val="28"/>
        </w:rPr>
        <w:t xml:space="preserve">ОП "Международные финансы / </w:t>
      </w:r>
      <w:proofErr w:type="spellStart"/>
      <w:r w:rsidR="00405AF3" w:rsidRPr="00405AF3">
        <w:rPr>
          <w:sz w:val="28"/>
          <w:szCs w:val="28"/>
        </w:rPr>
        <w:t>International</w:t>
      </w:r>
      <w:proofErr w:type="spellEnd"/>
      <w:r w:rsidR="00405AF3" w:rsidRPr="00405AF3">
        <w:rPr>
          <w:sz w:val="28"/>
          <w:szCs w:val="28"/>
        </w:rPr>
        <w:t xml:space="preserve"> </w:t>
      </w:r>
      <w:proofErr w:type="spellStart"/>
      <w:r w:rsidR="00405AF3" w:rsidRPr="00405AF3">
        <w:rPr>
          <w:sz w:val="28"/>
          <w:szCs w:val="28"/>
        </w:rPr>
        <w:t>Finance</w:t>
      </w:r>
      <w:proofErr w:type="spellEnd"/>
      <w:r w:rsidR="00405AF3" w:rsidRPr="00405AF3">
        <w:rPr>
          <w:sz w:val="28"/>
          <w:szCs w:val="28"/>
        </w:rPr>
        <w:t>"</w:t>
      </w:r>
      <w:r w:rsidR="00405AF3">
        <w:rPr>
          <w:sz w:val="28"/>
          <w:szCs w:val="28"/>
        </w:rPr>
        <w:t xml:space="preserve"> </w:t>
      </w:r>
      <w:r w:rsidRPr="001C119E">
        <w:rPr>
          <w:rFonts w:eastAsia="Calibri"/>
          <w:sz w:val="28"/>
          <w:szCs w:val="28"/>
        </w:rPr>
        <w:t xml:space="preserve"> </w:t>
      </w:r>
      <w:r w:rsidR="009F7331" w:rsidRPr="001C119E">
        <w:rPr>
          <w:sz w:val="28"/>
          <w:szCs w:val="28"/>
        </w:rPr>
        <w:t>по направлению</w:t>
      </w:r>
      <w:r w:rsidR="00F807D8">
        <w:rPr>
          <w:sz w:val="28"/>
          <w:szCs w:val="28"/>
        </w:rPr>
        <w:t xml:space="preserve"> под</w:t>
      </w:r>
      <w:r w:rsidR="001519C4">
        <w:rPr>
          <w:sz w:val="28"/>
          <w:szCs w:val="28"/>
        </w:rPr>
        <w:t>готовки</w:t>
      </w:r>
      <w:r w:rsidR="009F7331" w:rsidRPr="001C119E">
        <w:rPr>
          <w:sz w:val="28"/>
          <w:szCs w:val="28"/>
        </w:rPr>
        <w:t xml:space="preserve"> 38.0</w:t>
      </w:r>
      <w:r w:rsidR="008A0E65" w:rsidRPr="001C119E">
        <w:rPr>
          <w:sz w:val="28"/>
          <w:szCs w:val="28"/>
        </w:rPr>
        <w:t>3</w:t>
      </w:r>
      <w:r w:rsidR="009F7331" w:rsidRPr="001C119E">
        <w:rPr>
          <w:sz w:val="28"/>
          <w:szCs w:val="28"/>
        </w:rPr>
        <w:t>.01</w:t>
      </w:r>
      <w:r w:rsidR="00511969">
        <w:rPr>
          <w:sz w:val="28"/>
          <w:szCs w:val="28"/>
        </w:rPr>
        <w:t xml:space="preserve"> </w:t>
      </w:r>
      <w:r w:rsidR="009F7331" w:rsidRPr="001C119E">
        <w:rPr>
          <w:sz w:val="28"/>
          <w:szCs w:val="28"/>
        </w:rPr>
        <w:t>«Экономика».</w:t>
      </w:r>
      <w:r w:rsidR="00D32946" w:rsidRPr="001C119E">
        <w:rPr>
          <w:sz w:val="28"/>
          <w:szCs w:val="28"/>
        </w:rPr>
        <w:t xml:space="preserve"> </w:t>
      </w:r>
      <w:r w:rsidR="00D32946" w:rsidRPr="00511969">
        <w:rPr>
          <w:sz w:val="28"/>
          <w:szCs w:val="28"/>
        </w:rPr>
        <w:t xml:space="preserve">Изучение дисциплины базируется </w:t>
      </w:r>
      <w:r w:rsidR="00C0337A" w:rsidRPr="00511969">
        <w:rPr>
          <w:sz w:val="28"/>
          <w:szCs w:val="28"/>
        </w:rPr>
        <w:t>на знаниях</w:t>
      </w:r>
      <w:r w:rsidR="00D32946" w:rsidRPr="00511969">
        <w:rPr>
          <w:sz w:val="28"/>
          <w:szCs w:val="28"/>
        </w:rPr>
        <w:t xml:space="preserve">, полученных студентами при изучении дисциплин </w:t>
      </w:r>
      <w:r w:rsidR="008A0E65" w:rsidRPr="00511969">
        <w:rPr>
          <w:sz w:val="28"/>
          <w:szCs w:val="28"/>
        </w:rPr>
        <w:t>«</w:t>
      </w:r>
      <w:r w:rsidR="00911D17" w:rsidRPr="00911D17">
        <w:rPr>
          <w:sz w:val="28"/>
          <w:szCs w:val="28"/>
        </w:rPr>
        <w:t>Мировая валютно-финансовая система</w:t>
      </w:r>
      <w:r w:rsidR="008A0E65" w:rsidRPr="00511969">
        <w:rPr>
          <w:sz w:val="28"/>
          <w:szCs w:val="28"/>
        </w:rPr>
        <w:t xml:space="preserve">», </w:t>
      </w:r>
      <w:r w:rsidR="00343131" w:rsidRPr="00511969">
        <w:rPr>
          <w:sz w:val="28"/>
          <w:szCs w:val="28"/>
        </w:rPr>
        <w:t>«</w:t>
      </w:r>
      <w:r w:rsidR="00911D17" w:rsidRPr="00911D17">
        <w:rPr>
          <w:sz w:val="28"/>
          <w:szCs w:val="28"/>
        </w:rPr>
        <w:t>Цифровые технологии в международных финансах</w:t>
      </w:r>
      <w:r w:rsidR="00343131" w:rsidRPr="00511969">
        <w:rPr>
          <w:sz w:val="28"/>
          <w:szCs w:val="28"/>
        </w:rPr>
        <w:t>», «</w:t>
      </w:r>
      <w:r w:rsidR="00911D17" w:rsidRPr="00911D17">
        <w:rPr>
          <w:sz w:val="28"/>
          <w:szCs w:val="28"/>
        </w:rPr>
        <w:t>Финансовая математика</w:t>
      </w:r>
      <w:r w:rsidRPr="00511969">
        <w:rPr>
          <w:sz w:val="28"/>
          <w:szCs w:val="28"/>
        </w:rPr>
        <w:t>»</w:t>
      </w:r>
      <w:r w:rsidR="007B111A">
        <w:rPr>
          <w:sz w:val="28"/>
          <w:szCs w:val="28"/>
        </w:rPr>
        <w:t xml:space="preserve">, </w:t>
      </w:r>
      <w:r w:rsidR="00911D17" w:rsidRPr="00911D17">
        <w:rPr>
          <w:sz w:val="28"/>
          <w:szCs w:val="28"/>
        </w:rPr>
        <w:t>«Цифровые активы»</w:t>
      </w:r>
      <w:r w:rsidR="00911D17">
        <w:rPr>
          <w:sz w:val="28"/>
          <w:szCs w:val="28"/>
        </w:rPr>
        <w:t>;</w:t>
      </w:r>
      <w:r w:rsidR="00911D17" w:rsidRPr="00911D17">
        <w:rPr>
          <w:sz w:val="28"/>
          <w:szCs w:val="28"/>
        </w:rPr>
        <w:t xml:space="preserve"> </w:t>
      </w:r>
      <w:r w:rsidR="007B111A">
        <w:rPr>
          <w:sz w:val="28"/>
          <w:szCs w:val="28"/>
        </w:rPr>
        <w:t xml:space="preserve">основывается на знаниях и навыках, полученных в ходе освоения предыдущих дисциплин </w:t>
      </w:r>
      <w:proofErr w:type="spellStart"/>
      <w:r w:rsidR="007B111A">
        <w:rPr>
          <w:sz w:val="28"/>
          <w:szCs w:val="28"/>
        </w:rPr>
        <w:t>бакалавриата</w:t>
      </w:r>
      <w:proofErr w:type="spellEnd"/>
      <w:r w:rsidR="007B111A">
        <w:rPr>
          <w:sz w:val="28"/>
          <w:szCs w:val="28"/>
        </w:rPr>
        <w:t>.</w:t>
      </w:r>
    </w:p>
    <w:p w14:paraId="0A4E33BB" w14:textId="77777777" w:rsidR="00564FC5" w:rsidRPr="00511969" w:rsidRDefault="00564FC5" w:rsidP="00564FC5">
      <w:pPr>
        <w:spacing w:line="276" w:lineRule="auto"/>
        <w:jc w:val="both"/>
        <w:rPr>
          <w:sz w:val="28"/>
          <w:szCs w:val="28"/>
        </w:rPr>
      </w:pPr>
    </w:p>
    <w:p w14:paraId="7B62F45D" w14:textId="32197E51" w:rsidR="007E5F08" w:rsidRDefault="0068302C" w:rsidP="0068302C">
      <w:pPr>
        <w:pStyle w:val="1"/>
        <w:jc w:val="both"/>
      </w:pPr>
      <w:bookmarkStart w:id="4" w:name="_Toc160532013"/>
      <w:r>
        <w:t>4.</w:t>
      </w:r>
      <w:r w:rsidR="007E5F08" w:rsidRPr="0068302C">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4"/>
    </w:p>
    <w:p w14:paraId="170FC5F7" w14:textId="77777777" w:rsidR="001519C4" w:rsidRPr="001519C4" w:rsidRDefault="001519C4" w:rsidP="001519C4"/>
    <w:p w14:paraId="55DE45E3" w14:textId="017FC53C" w:rsidR="00E21871" w:rsidRDefault="00E21871" w:rsidP="00E21871">
      <w:pPr>
        <w:rPr>
          <w:b/>
        </w:rPr>
      </w:pPr>
      <w:bookmarkStart w:id="5" w:name="_Toc228095491"/>
      <w:bookmarkStart w:id="6" w:name="_Toc230097703"/>
      <w:bookmarkStart w:id="7" w:name="_Toc230149052"/>
      <w:r w:rsidRPr="001519C4">
        <w:rPr>
          <w:b/>
        </w:rPr>
        <w:t>профиль:</w:t>
      </w:r>
      <w:r w:rsidRPr="00511969">
        <w:t xml:space="preserve"> </w:t>
      </w:r>
      <w:r w:rsidRPr="00E21871">
        <w:rPr>
          <w:b/>
        </w:rPr>
        <w:t>«Международные финансы /</w:t>
      </w:r>
      <w:proofErr w:type="spellStart"/>
      <w:r w:rsidRPr="00E21871">
        <w:rPr>
          <w:b/>
        </w:rPr>
        <w:t>International</w:t>
      </w:r>
      <w:proofErr w:type="spellEnd"/>
      <w:r w:rsidRPr="00E21871">
        <w:rPr>
          <w:b/>
        </w:rPr>
        <w:t xml:space="preserve"> </w:t>
      </w:r>
      <w:proofErr w:type="spellStart"/>
      <w:r w:rsidRPr="00E21871">
        <w:rPr>
          <w:b/>
        </w:rPr>
        <w:t>Finance</w:t>
      </w:r>
      <w:proofErr w:type="spellEnd"/>
      <w:r w:rsidRPr="00E21871">
        <w:rPr>
          <w:b/>
        </w:rPr>
        <w:t>»</w:t>
      </w:r>
    </w:p>
    <w:p w14:paraId="1DBE4067" w14:textId="1464FEEE" w:rsidR="00E21871" w:rsidRPr="00E21871" w:rsidRDefault="00E21871" w:rsidP="00E21871">
      <w:pPr>
        <w:ind w:left="7788" w:firstLine="708"/>
      </w:pPr>
      <w:r w:rsidRPr="00E21871">
        <w:t>Таблица</w:t>
      </w:r>
      <w:r w:rsidR="00405AF3">
        <w:t>2</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2551"/>
        <w:gridCol w:w="2692"/>
      </w:tblGrid>
      <w:tr w:rsidR="00E21871" w:rsidRPr="004B554F" w14:paraId="1457940F" w14:textId="77777777" w:rsidTr="00405AF3">
        <w:tc>
          <w:tcPr>
            <w:tcW w:w="2318" w:type="pct"/>
          </w:tcPr>
          <w:p w14:paraId="3E9B01A9" w14:textId="77777777" w:rsidR="00E21871" w:rsidRPr="00ED4146" w:rsidRDefault="00E21871" w:rsidP="00405AF3">
            <w:r w:rsidRPr="00ED4146">
              <w:t>Вид учебной работы по дисциплине</w:t>
            </w:r>
          </w:p>
        </w:tc>
        <w:tc>
          <w:tcPr>
            <w:tcW w:w="1305" w:type="pct"/>
          </w:tcPr>
          <w:p w14:paraId="5B9B7F38" w14:textId="77777777" w:rsidR="00E21871" w:rsidRPr="00ED4146" w:rsidRDefault="00E21871" w:rsidP="00405AF3">
            <w:r w:rsidRPr="00ED4146">
              <w:t>Всего (в з/е и часах)</w:t>
            </w:r>
          </w:p>
        </w:tc>
        <w:tc>
          <w:tcPr>
            <w:tcW w:w="1377" w:type="pct"/>
          </w:tcPr>
          <w:p w14:paraId="776C647A" w14:textId="77777777" w:rsidR="00E21871" w:rsidRPr="00ED4146" w:rsidRDefault="00E21871" w:rsidP="00405AF3">
            <w:r w:rsidRPr="00ED4146">
              <w:t>Семестр 6 (в часах)</w:t>
            </w:r>
          </w:p>
        </w:tc>
      </w:tr>
      <w:tr w:rsidR="00E21871" w:rsidRPr="004B554F" w14:paraId="7934518B" w14:textId="77777777" w:rsidTr="00405AF3">
        <w:tc>
          <w:tcPr>
            <w:tcW w:w="2318" w:type="pct"/>
          </w:tcPr>
          <w:p w14:paraId="7ED7C11D" w14:textId="77777777" w:rsidR="00E21871" w:rsidRPr="00ED4146" w:rsidRDefault="00E21871" w:rsidP="00405AF3">
            <w:r w:rsidRPr="00ED4146">
              <w:t>Общая трудоемкость дисциплины</w:t>
            </w:r>
          </w:p>
        </w:tc>
        <w:tc>
          <w:tcPr>
            <w:tcW w:w="1305" w:type="pct"/>
          </w:tcPr>
          <w:p w14:paraId="3618622F" w14:textId="77777777" w:rsidR="00E21871" w:rsidRPr="00ED4146" w:rsidRDefault="00E21871" w:rsidP="00405AF3">
            <w:pPr>
              <w:jc w:val="center"/>
            </w:pPr>
            <w:r w:rsidRPr="00ED4146">
              <w:t>3/108</w:t>
            </w:r>
          </w:p>
        </w:tc>
        <w:tc>
          <w:tcPr>
            <w:tcW w:w="1377" w:type="pct"/>
          </w:tcPr>
          <w:p w14:paraId="607B673C" w14:textId="77777777" w:rsidR="00E21871" w:rsidRPr="00ED4146" w:rsidRDefault="00E21871" w:rsidP="00405AF3">
            <w:pPr>
              <w:jc w:val="center"/>
            </w:pPr>
            <w:r w:rsidRPr="00ED4146">
              <w:t>108</w:t>
            </w:r>
          </w:p>
        </w:tc>
      </w:tr>
      <w:tr w:rsidR="00E21871" w:rsidRPr="004B554F" w14:paraId="1DFC1F18" w14:textId="77777777" w:rsidTr="00405AF3">
        <w:tc>
          <w:tcPr>
            <w:tcW w:w="2318" w:type="pct"/>
          </w:tcPr>
          <w:p w14:paraId="67293F26" w14:textId="77777777" w:rsidR="00E21871" w:rsidRPr="00ED4146" w:rsidRDefault="00E21871" w:rsidP="00405AF3">
            <w:r w:rsidRPr="00ED4146">
              <w:t>Контактная работа - Аудиторные занятия</w:t>
            </w:r>
          </w:p>
        </w:tc>
        <w:tc>
          <w:tcPr>
            <w:tcW w:w="1305" w:type="pct"/>
          </w:tcPr>
          <w:p w14:paraId="3468862C" w14:textId="77777777" w:rsidR="00E21871" w:rsidRPr="00ED4146" w:rsidRDefault="00E21871" w:rsidP="00405AF3">
            <w:pPr>
              <w:jc w:val="center"/>
            </w:pPr>
            <w:r w:rsidRPr="00ED4146">
              <w:t>34</w:t>
            </w:r>
          </w:p>
        </w:tc>
        <w:tc>
          <w:tcPr>
            <w:tcW w:w="1377" w:type="pct"/>
          </w:tcPr>
          <w:p w14:paraId="28F01902" w14:textId="77777777" w:rsidR="00E21871" w:rsidRPr="00ED4146" w:rsidRDefault="00E21871" w:rsidP="00405AF3">
            <w:pPr>
              <w:jc w:val="center"/>
            </w:pPr>
            <w:r w:rsidRPr="00ED4146">
              <w:t>34</w:t>
            </w:r>
          </w:p>
        </w:tc>
      </w:tr>
      <w:tr w:rsidR="00E21871" w:rsidRPr="004B554F" w14:paraId="131B76BB" w14:textId="77777777" w:rsidTr="00405AF3">
        <w:tc>
          <w:tcPr>
            <w:tcW w:w="2318" w:type="pct"/>
          </w:tcPr>
          <w:p w14:paraId="6C41AC7D" w14:textId="77777777" w:rsidR="00E21871" w:rsidRPr="00ED4146" w:rsidRDefault="00E21871" w:rsidP="00405AF3">
            <w:r w:rsidRPr="00ED4146">
              <w:t>Лекции</w:t>
            </w:r>
          </w:p>
        </w:tc>
        <w:tc>
          <w:tcPr>
            <w:tcW w:w="1305" w:type="pct"/>
          </w:tcPr>
          <w:p w14:paraId="2E833045" w14:textId="6D57A75F" w:rsidR="00E21871" w:rsidRPr="00ED4146" w:rsidRDefault="005F0CA2" w:rsidP="00405AF3">
            <w:pPr>
              <w:jc w:val="center"/>
            </w:pPr>
            <w:r>
              <w:t>--------</w:t>
            </w:r>
          </w:p>
        </w:tc>
        <w:tc>
          <w:tcPr>
            <w:tcW w:w="1377" w:type="pct"/>
          </w:tcPr>
          <w:p w14:paraId="79DFA074" w14:textId="12F66D4C" w:rsidR="00E21871" w:rsidRPr="00ED4146" w:rsidRDefault="005F0CA2" w:rsidP="00405AF3">
            <w:pPr>
              <w:jc w:val="center"/>
            </w:pPr>
            <w:r>
              <w:t>---------</w:t>
            </w:r>
          </w:p>
        </w:tc>
      </w:tr>
      <w:tr w:rsidR="00E21871" w:rsidRPr="004B554F" w14:paraId="7ED8BA58" w14:textId="77777777" w:rsidTr="00405AF3">
        <w:trPr>
          <w:trHeight w:val="353"/>
        </w:trPr>
        <w:tc>
          <w:tcPr>
            <w:tcW w:w="2318" w:type="pct"/>
          </w:tcPr>
          <w:p w14:paraId="1FA6AFB0" w14:textId="77777777" w:rsidR="00E21871" w:rsidRPr="00ED4146" w:rsidRDefault="00E21871" w:rsidP="00405AF3">
            <w:r w:rsidRPr="00ED4146">
              <w:t>Практические и семинарские занятия</w:t>
            </w:r>
          </w:p>
        </w:tc>
        <w:tc>
          <w:tcPr>
            <w:tcW w:w="1305" w:type="pct"/>
          </w:tcPr>
          <w:p w14:paraId="58AEBEEA" w14:textId="77777777" w:rsidR="00E21871" w:rsidRPr="00ED4146" w:rsidRDefault="00E21871" w:rsidP="00405AF3">
            <w:pPr>
              <w:jc w:val="center"/>
            </w:pPr>
            <w:r w:rsidRPr="00ED4146">
              <w:t>34</w:t>
            </w:r>
          </w:p>
        </w:tc>
        <w:tc>
          <w:tcPr>
            <w:tcW w:w="1377" w:type="pct"/>
          </w:tcPr>
          <w:p w14:paraId="42DEF7E4" w14:textId="77777777" w:rsidR="00E21871" w:rsidRPr="00ED4146" w:rsidRDefault="00E21871" w:rsidP="00405AF3">
            <w:pPr>
              <w:jc w:val="center"/>
            </w:pPr>
            <w:r w:rsidRPr="00ED4146">
              <w:t>34</w:t>
            </w:r>
          </w:p>
        </w:tc>
      </w:tr>
      <w:tr w:rsidR="00745BE5" w:rsidRPr="004B554F" w14:paraId="1004F09D" w14:textId="77777777" w:rsidTr="00405AF3">
        <w:trPr>
          <w:trHeight w:val="353"/>
        </w:trPr>
        <w:tc>
          <w:tcPr>
            <w:tcW w:w="2318" w:type="pct"/>
          </w:tcPr>
          <w:p w14:paraId="6F127626" w14:textId="0F651E52" w:rsidR="00745BE5" w:rsidRPr="00ED4146" w:rsidRDefault="00745BE5" w:rsidP="00745BE5">
            <w:r w:rsidRPr="00ED4146">
              <w:t>Самостоятельная работа</w:t>
            </w:r>
          </w:p>
        </w:tc>
        <w:tc>
          <w:tcPr>
            <w:tcW w:w="1305" w:type="pct"/>
          </w:tcPr>
          <w:p w14:paraId="324B93D4" w14:textId="3548F3FA" w:rsidR="00745BE5" w:rsidRPr="00ED4146" w:rsidRDefault="00745BE5" w:rsidP="00745BE5">
            <w:pPr>
              <w:jc w:val="center"/>
            </w:pPr>
            <w:r w:rsidRPr="00ED4146">
              <w:t>74</w:t>
            </w:r>
          </w:p>
        </w:tc>
        <w:tc>
          <w:tcPr>
            <w:tcW w:w="1377" w:type="pct"/>
          </w:tcPr>
          <w:p w14:paraId="187307F5" w14:textId="4AC47C89" w:rsidR="00745BE5" w:rsidRPr="00ED4146" w:rsidRDefault="00745BE5" w:rsidP="00745BE5">
            <w:pPr>
              <w:jc w:val="center"/>
            </w:pPr>
            <w:r w:rsidRPr="00ED4146">
              <w:t>74</w:t>
            </w:r>
          </w:p>
        </w:tc>
      </w:tr>
      <w:tr w:rsidR="00745BE5" w:rsidRPr="004B554F" w14:paraId="47C60067" w14:textId="77777777" w:rsidTr="00405AF3">
        <w:trPr>
          <w:trHeight w:val="353"/>
        </w:trPr>
        <w:tc>
          <w:tcPr>
            <w:tcW w:w="2318" w:type="pct"/>
          </w:tcPr>
          <w:p w14:paraId="4FED5090" w14:textId="6EEA6EE1" w:rsidR="00745BE5" w:rsidRPr="00ED4146" w:rsidRDefault="00745BE5" w:rsidP="00745BE5">
            <w:r w:rsidRPr="00ED4146">
              <w:t>Вид текущего контроля</w:t>
            </w:r>
          </w:p>
        </w:tc>
        <w:tc>
          <w:tcPr>
            <w:tcW w:w="1305" w:type="pct"/>
          </w:tcPr>
          <w:p w14:paraId="5E3883B2" w14:textId="32ACA925" w:rsidR="00745BE5" w:rsidRPr="00ED4146" w:rsidRDefault="00745BE5" w:rsidP="00745BE5">
            <w:pPr>
              <w:jc w:val="center"/>
            </w:pPr>
            <w:r w:rsidRPr="00ED4146">
              <w:t xml:space="preserve">Контрольная работа </w:t>
            </w:r>
          </w:p>
        </w:tc>
        <w:tc>
          <w:tcPr>
            <w:tcW w:w="1377" w:type="pct"/>
          </w:tcPr>
          <w:p w14:paraId="39212645" w14:textId="24E1D094" w:rsidR="00745BE5" w:rsidRPr="00ED4146" w:rsidRDefault="00745BE5" w:rsidP="00745BE5">
            <w:pPr>
              <w:jc w:val="center"/>
            </w:pPr>
            <w:r w:rsidRPr="00ED4146">
              <w:t>Контрольная работа</w:t>
            </w:r>
          </w:p>
        </w:tc>
      </w:tr>
      <w:tr w:rsidR="00745BE5" w:rsidRPr="004B554F" w14:paraId="5B61E624" w14:textId="77777777" w:rsidTr="00405AF3">
        <w:trPr>
          <w:trHeight w:val="353"/>
        </w:trPr>
        <w:tc>
          <w:tcPr>
            <w:tcW w:w="2318" w:type="pct"/>
          </w:tcPr>
          <w:p w14:paraId="7FE1F442" w14:textId="060B72F8" w:rsidR="00745BE5" w:rsidRPr="00ED4146" w:rsidRDefault="00745BE5" w:rsidP="00745BE5">
            <w:r w:rsidRPr="00ED4146">
              <w:t xml:space="preserve"> Вид промежуточной аттестации</w:t>
            </w:r>
          </w:p>
        </w:tc>
        <w:tc>
          <w:tcPr>
            <w:tcW w:w="1305" w:type="pct"/>
          </w:tcPr>
          <w:p w14:paraId="1A6485EF" w14:textId="0046463A" w:rsidR="00745BE5" w:rsidRPr="00ED4146" w:rsidRDefault="00745BE5" w:rsidP="00745BE5">
            <w:pPr>
              <w:jc w:val="center"/>
            </w:pPr>
            <w:r w:rsidRPr="00ED4146">
              <w:t>Зачет</w:t>
            </w:r>
          </w:p>
        </w:tc>
        <w:tc>
          <w:tcPr>
            <w:tcW w:w="1377" w:type="pct"/>
          </w:tcPr>
          <w:p w14:paraId="1D72E257" w14:textId="2300C00A" w:rsidR="00745BE5" w:rsidRPr="00ED4146" w:rsidRDefault="00745BE5" w:rsidP="00745BE5">
            <w:pPr>
              <w:jc w:val="center"/>
            </w:pPr>
            <w:r w:rsidRPr="00ED4146">
              <w:t>Зачет</w:t>
            </w:r>
          </w:p>
        </w:tc>
      </w:tr>
    </w:tbl>
    <w:p w14:paraId="22566717" w14:textId="77777777" w:rsidR="00E21871" w:rsidRPr="00E21871" w:rsidRDefault="00E21871" w:rsidP="00E21871"/>
    <w:p w14:paraId="00AB8DBC" w14:textId="722A227B" w:rsidR="00B325AA" w:rsidRPr="0068302C" w:rsidRDefault="0068302C" w:rsidP="0068302C">
      <w:pPr>
        <w:pStyle w:val="1"/>
        <w:jc w:val="left"/>
      </w:pPr>
      <w:bookmarkStart w:id="8" w:name="_Toc160532014"/>
      <w:r>
        <w:t xml:space="preserve">5. </w:t>
      </w:r>
      <w:r w:rsidR="00B325AA" w:rsidRPr="0068302C">
        <w:t>Содержание дисциплины, структурированное по темам (разделам) дисциплины с указанием объемов (в академических часах) и видов учебных занятий</w:t>
      </w:r>
      <w:bookmarkEnd w:id="8"/>
    </w:p>
    <w:p w14:paraId="1268AB3C" w14:textId="77777777" w:rsidR="004F032F" w:rsidRDefault="004F032F" w:rsidP="00ED4146">
      <w:pPr>
        <w:pStyle w:val="2"/>
        <w:jc w:val="left"/>
      </w:pPr>
    </w:p>
    <w:p w14:paraId="6B7ACF01" w14:textId="13B49945" w:rsidR="000B7033" w:rsidRPr="000B7033" w:rsidRDefault="00B325AA" w:rsidP="00ED4146">
      <w:pPr>
        <w:pStyle w:val="2"/>
        <w:jc w:val="left"/>
      </w:pPr>
      <w:bookmarkStart w:id="9" w:name="_Toc160532015"/>
      <w:r w:rsidRPr="00243747">
        <w:t>5.</w:t>
      </w:r>
      <w:r w:rsidR="00C0337A" w:rsidRPr="00243747">
        <w:t>1. Содержание</w:t>
      </w:r>
      <w:r w:rsidRPr="00243747">
        <w:t xml:space="preserve"> дисциплины</w:t>
      </w:r>
      <w:bookmarkEnd w:id="9"/>
      <w:r w:rsidRPr="00243747">
        <w:t xml:space="preserve"> </w:t>
      </w:r>
    </w:p>
    <w:p w14:paraId="61645239" w14:textId="0AC06682" w:rsidR="008873B0" w:rsidRPr="008C0FB2" w:rsidRDefault="009412C4" w:rsidP="00990E6F">
      <w:pPr>
        <w:pStyle w:val="Iiiaeuiue"/>
        <w:widowControl/>
        <w:spacing w:before="120" w:after="120"/>
        <w:rPr>
          <w:sz w:val="28"/>
          <w:szCs w:val="28"/>
        </w:rPr>
      </w:pPr>
      <w:bookmarkStart w:id="10" w:name="_Toc228095492"/>
      <w:bookmarkStart w:id="11" w:name="_Toc230097704"/>
      <w:bookmarkEnd w:id="5"/>
      <w:bookmarkEnd w:id="6"/>
      <w:bookmarkEnd w:id="7"/>
      <w:r w:rsidRPr="008C0FB2">
        <w:rPr>
          <w:sz w:val="28"/>
          <w:szCs w:val="28"/>
        </w:rPr>
        <w:t>Тема 1. Введение в современные информационно-экономические системы</w:t>
      </w:r>
      <w:r w:rsidR="006B636F" w:rsidRPr="008C0FB2">
        <w:rPr>
          <w:sz w:val="28"/>
          <w:szCs w:val="28"/>
        </w:rPr>
        <w:t xml:space="preserve"> (ИАС)</w:t>
      </w:r>
      <w:r w:rsidRPr="008C0FB2">
        <w:rPr>
          <w:sz w:val="28"/>
          <w:szCs w:val="28"/>
        </w:rPr>
        <w:t>.</w:t>
      </w:r>
      <w:r w:rsidR="00990E6F" w:rsidRPr="008C0FB2">
        <w:rPr>
          <w:sz w:val="28"/>
          <w:szCs w:val="28"/>
        </w:rPr>
        <w:t xml:space="preserve"> </w:t>
      </w:r>
      <w:r w:rsidR="006B636F" w:rsidRPr="008C0FB2">
        <w:rPr>
          <w:sz w:val="28"/>
          <w:szCs w:val="28"/>
        </w:rPr>
        <w:t>Общая н</w:t>
      </w:r>
      <w:r w:rsidR="00990E6F" w:rsidRPr="008C0FB2">
        <w:rPr>
          <w:sz w:val="28"/>
          <w:szCs w:val="28"/>
        </w:rPr>
        <w:t>авигация по системе.</w:t>
      </w:r>
    </w:p>
    <w:p w14:paraId="60B32E18" w14:textId="165E1596" w:rsidR="00990E6F" w:rsidRPr="008C0FB2" w:rsidRDefault="00990E6F" w:rsidP="00990E6F">
      <w:pPr>
        <w:pStyle w:val="af9"/>
        <w:spacing w:line="276" w:lineRule="auto"/>
        <w:ind w:left="0" w:firstLine="567"/>
        <w:jc w:val="both"/>
        <w:rPr>
          <w:sz w:val="28"/>
          <w:szCs w:val="28"/>
        </w:rPr>
      </w:pPr>
      <w:r w:rsidRPr="008C0FB2">
        <w:rPr>
          <w:sz w:val="28"/>
          <w:szCs w:val="28"/>
        </w:rPr>
        <w:t>Обзор существующих</w:t>
      </w:r>
      <w:r w:rsidRPr="008C0FB2">
        <w:rPr>
          <w:b/>
          <w:sz w:val="28"/>
          <w:szCs w:val="28"/>
        </w:rPr>
        <w:t xml:space="preserve"> </w:t>
      </w:r>
      <w:r w:rsidRPr="008C0FB2">
        <w:rPr>
          <w:sz w:val="28"/>
          <w:szCs w:val="28"/>
        </w:rPr>
        <w:t>информационно-экономических систем: периодика, теле- и радиоканалы</w:t>
      </w:r>
      <w:r w:rsidR="007B111A" w:rsidRPr="008C0FB2">
        <w:rPr>
          <w:sz w:val="28"/>
          <w:szCs w:val="28"/>
        </w:rPr>
        <w:t xml:space="preserve"> (если имеются)</w:t>
      </w:r>
      <w:r w:rsidRPr="008C0FB2">
        <w:rPr>
          <w:sz w:val="28"/>
          <w:szCs w:val="28"/>
        </w:rPr>
        <w:t xml:space="preserve">, штат аналитиков, профессиональный и географический охват, порядок самостоятельной работы с терминалами в </w:t>
      </w:r>
      <w:r w:rsidR="005B2343">
        <w:rPr>
          <w:sz w:val="28"/>
          <w:szCs w:val="28"/>
        </w:rPr>
        <w:t>М</w:t>
      </w:r>
      <w:r w:rsidRPr="008C0FB2">
        <w:rPr>
          <w:sz w:val="28"/>
          <w:szCs w:val="28"/>
        </w:rPr>
        <w:t xml:space="preserve">еждународной финансовой лаборатории (МФЛ) Финансового университета. Опыт применения </w:t>
      </w:r>
      <w:r w:rsidR="007B111A" w:rsidRPr="008C0FB2">
        <w:rPr>
          <w:sz w:val="28"/>
          <w:szCs w:val="28"/>
        </w:rPr>
        <w:t>выбранных для изучения систем</w:t>
      </w:r>
      <w:r w:rsidRPr="008C0FB2">
        <w:rPr>
          <w:sz w:val="28"/>
          <w:szCs w:val="28"/>
        </w:rPr>
        <w:t xml:space="preserve"> в образовательном процессе в вузах мира.  Регистрация в системе. Навигация по основным экранам</w:t>
      </w:r>
      <w:r w:rsidR="007B111A" w:rsidRPr="008C0FB2">
        <w:rPr>
          <w:sz w:val="28"/>
          <w:szCs w:val="28"/>
          <w:lang w:eastAsia="en-US"/>
        </w:rPr>
        <w:t xml:space="preserve"> и функциям</w:t>
      </w:r>
      <w:r w:rsidRPr="008C0FB2">
        <w:rPr>
          <w:sz w:val="28"/>
          <w:szCs w:val="28"/>
        </w:rPr>
        <w:t>. Основная терминология</w:t>
      </w:r>
      <w:r w:rsidRPr="008C0FB2">
        <w:rPr>
          <w:b/>
          <w:sz w:val="28"/>
          <w:szCs w:val="28"/>
        </w:rPr>
        <w:t>.</w:t>
      </w:r>
      <w:r w:rsidRPr="008C0FB2">
        <w:rPr>
          <w:iCs/>
          <w:sz w:val="28"/>
          <w:szCs w:val="28"/>
        </w:rPr>
        <w:t xml:space="preserve"> Понятия </w:t>
      </w:r>
      <w:r w:rsidRPr="008C0FB2">
        <w:rPr>
          <w:sz w:val="28"/>
          <w:szCs w:val="28"/>
        </w:rPr>
        <w:t xml:space="preserve">объектов, функций, их банки. </w:t>
      </w:r>
      <w:r w:rsidRPr="008C0FB2">
        <w:rPr>
          <w:iCs/>
          <w:sz w:val="28"/>
          <w:szCs w:val="28"/>
        </w:rPr>
        <w:t>сферы применения,</w:t>
      </w:r>
      <w:r w:rsidRPr="008C0FB2">
        <w:rPr>
          <w:sz w:val="28"/>
          <w:szCs w:val="28"/>
        </w:rPr>
        <w:t xml:space="preserve"> </w:t>
      </w:r>
      <w:r w:rsidRPr="008C0FB2">
        <w:rPr>
          <w:sz w:val="28"/>
          <w:szCs w:val="28"/>
          <w:lang w:eastAsia="en-US"/>
        </w:rPr>
        <w:t xml:space="preserve">Основные меню. Возможности поиска информации, сервисные функции: получение доступа к ресурсам помощи (функции помощи </w:t>
      </w:r>
      <w:r w:rsidRPr="008C0FB2">
        <w:rPr>
          <w:sz w:val="28"/>
          <w:szCs w:val="28"/>
          <w:lang w:eastAsia="en-US"/>
        </w:rPr>
        <w:lastRenderedPageBreak/>
        <w:t xml:space="preserve">и подключение к непосредственному общению со специалистами </w:t>
      </w:r>
      <w:r w:rsidR="007B111A" w:rsidRPr="008C0FB2">
        <w:rPr>
          <w:sz w:val="28"/>
          <w:szCs w:val="28"/>
          <w:lang w:eastAsia="en-US"/>
        </w:rPr>
        <w:t>поддержки</w:t>
      </w:r>
      <w:r w:rsidRPr="008C0FB2">
        <w:rPr>
          <w:sz w:val="28"/>
          <w:szCs w:val="28"/>
          <w:lang w:eastAsia="en-US"/>
        </w:rPr>
        <w:t xml:space="preserve"> 24/7). </w:t>
      </w:r>
      <w:r w:rsidRPr="008C0FB2">
        <w:rPr>
          <w:sz w:val="28"/>
          <w:szCs w:val="28"/>
        </w:rPr>
        <w:t>Выполнение практических заданий.</w:t>
      </w:r>
    </w:p>
    <w:p w14:paraId="54FC434E" w14:textId="77777777" w:rsidR="00990E6F" w:rsidRPr="008C0FB2" w:rsidRDefault="00990E6F" w:rsidP="00990E6F">
      <w:pPr>
        <w:pStyle w:val="Style11"/>
        <w:widowControl/>
        <w:spacing w:line="276" w:lineRule="auto"/>
        <w:ind w:right="-1" w:firstLine="567"/>
        <w:contextualSpacing/>
        <w:jc w:val="both"/>
        <w:rPr>
          <w:sz w:val="28"/>
          <w:szCs w:val="28"/>
          <w:lang w:eastAsia="en-US"/>
        </w:rPr>
      </w:pPr>
    </w:p>
    <w:p w14:paraId="6CAEF973" w14:textId="60496EEC" w:rsidR="00990E6F" w:rsidRPr="008C0FB2" w:rsidRDefault="00990E6F" w:rsidP="000B7033">
      <w:pPr>
        <w:pStyle w:val="af9"/>
        <w:ind w:left="0" w:firstLine="567"/>
        <w:jc w:val="both"/>
        <w:rPr>
          <w:b/>
          <w:sz w:val="28"/>
          <w:szCs w:val="28"/>
        </w:rPr>
      </w:pPr>
      <w:r w:rsidRPr="008C0FB2">
        <w:rPr>
          <w:b/>
          <w:sz w:val="28"/>
          <w:szCs w:val="28"/>
        </w:rPr>
        <w:t xml:space="preserve">Тема </w:t>
      </w:r>
      <w:r w:rsidR="000B7033" w:rsidRPr="008C0FB2">
        <w:rPr>
          <w:b/>
          <w:sz w:val="28"/>
          <w:szCs w:val="28"/>
        </w:rPr>
        <w:t>2</w:t>
      </w:r>
      <w:r w:rsidRPr="008C0FB2">
        <w:rPr>
          <w:b/>
          <w:sz w:val="28"/>
          <w:szCs w:val="28"/>
        </w:rPr>
        <w:t>.</w:t>
      </w:r>
      <w:r w:rsidRPr="008C0FB2">
        <w:rPr>
          <w:sz w:val="28"/>
          <w:szCs w:val="28"/>
        </w:rPr>
        <w:t xml:space="preserve"> </w:t>
      </w:r>
      <w:r w:rsidR="006B636F" w:rsidRPr="008C0FB2">
        <w:rPr>
          <w:sz w:val="28"/>
          <w:szCs w:val="28"/>
        </w:rPr>
        <w:t>Н</w:t>
      </w:r>
      <w:r w:rsidRPr="008C0FB2">
        <w:rPr>
          <w:b/>
          <w:sz w:val="28"/>
          <w:szCs w:val="28"/>
        </w:rPr>
        <w:t xml:space="preserve">овости, </w:t>
      </w:r>
      <w:r w:rsidR="006B636F" w:rsidRPr="008C0FB2">
        <w:rPr>
          <w:b/>
          <w:sz w:val="28"/>
          <w:szCs w:val="28"/>
        </w:rPr>
        <w:t xml:space="preserve">качественная и количественная </w:t>
      </w:r>
      <w:r w:rsidRPr="008C0FB2">
        <w:rPr>
          <w:b/>
          <w:sz w:val="28"/>
          <w:szCs w:val="28"/>
        </w:rPr>
        <w:t xml:space="preserve">аналитика. Экспорт данных в </w:t>
      </w:r>
      <w:r w:rsidRPr="008C0FB2">
        <w:rPr>
          <w:b/>
          <w:sz w:val="28"/>
          <w:szCs w:val="28"/>
          <w:lang w:val="en-US"/>
        </w:rPr>
        <w:t>Excel</w:t>
      </w:r>
      <w:r w:rsidRPr="008C0FB2">
        <w:rPr>
          <w:b/>
          <w:sz w:val="28"/>
          <w:szCs w:val="28"/>
        </w:rPr>
        <w:t>. Функционал для самостоятельного обучения</w:t>
      </w:r>
      <w:r w:rsidR="006B636F" w:rsidRPr="008C0FB2">
        <w:rPr>
          <w:b/>
          <w:sz w:val="28"/>
          <w:szCs w:val="28"/>
        </w:rPr>
        <w:t>.</w:t>
      </w:r>
      <w:r w:rsidRPr="008C0FB2">
        <w:rPr>
          <w:b/>
          <w:sz w:val="28"/>
          <w:szCs w:val="28"/>
        </w:rPr>
        <w:t xml:space="preserve"> </w:t>
      </w:r>
      <w:r w:rsidR="006B636F" w:rsidRPr="008C0FB2">
        <w:rPr>
          <w:b/>
          <w:sz w:val="28"/>
          <w:szCs w:val="28"/>
        </w:rPr>
        <w:t>Обучающие программы</w:t>
      </w:r>
    </w:p>
    <w:p w14:paraId="76350AEA" w14:textId="6DC57605" w:rsidR="00990E6F" w:rsidRPr="008C0FB2" w:rsidRDefault="00990E6F" w:rsidP="008C0FB2">
      <w:pPr>
        <w:spacing w:line="276" w:lineRule="auto"/>
        <w:ind w:right="-1" w:firstLine="567"/>
        <w:contextualSpacing/>
        <w:jc w:val="both"/>
        <w:rPr>
          <w:sz w:val="28"/>
          <w:szCs w:val="28"/>
        </w:rPr>
      </w:pPr>
      <w:r w:rsidRPr="008C0FB2">
        <w:rPr>
          <w:rStyle w:val="FontStyle25"/>
          <w:rFonts w:eastAsiaTheme="majorEastAsia"/>
          <w:color w:val="auto"/>
          <w:sz w:val="28"/>
          <w:szCs w:val="28"/>
        </w:rPr>
        <w:t xml:space="preserve">Ознакомление студентов с возможностью создания собственных окон для работы с базой данных </w:t>
      </w:r>
      <w:r w:rsidR="006235DA" w:rsidRPr="008C0FB2">
        <w:rPr>
          <w:rStyle w:val="FontStyle25"/>
          <w:rFonts w:eastAsiaTheme="majorEastAsia"/>
          <w:color w:val="auto"/>
          <w:sz w:val="28"/>
          <w:szCs w:val="28"/>
        </w:rPr>
        <w:t xml:space="preserve">выбранной </w:t>
      </w:r>
      <w:r w:rsidR="006B636F" w:rsidRPr="008C0FB2">
        <w:rPr>
          <w:sz w:val="28"/>
          <w:szCs w:val="28"/>
        </w:rPr>
        <w:t>ИАС</w:t>
      </w:r>
      <w:r w:rsidRPr="008C0FB2">
        <w:rPr>
          <w:sz w:val="28"/>
          <w:szCs w:val="28"/>
        </w:rPr>
        <w:t xml:space="preserve">, подключения оповещений. Работа с основными новостными функциями. </w:t>
      </w:r>
      <w:r w:rsidRPr="008C0FB2">
        <w:rPr>
          <w:rStyle w:val="FontStyle25"/>
          <w:rFonts w:eastAsiaTheme="majorEastAsia"/>
          <w:color w:val="auto"/>
          <w:sz w:val="28"/>
          <w:szCs w:val="28"/>
        </w:rPr>
        <w:t xml:space="preserve">Формирование навыков работы слушателей с аналитическим аппаратом системы. </w:t>
      </w:r>
      <w:r w:rsidRPr="008C0FB2">
        <w:rPr>
          <w:sz w:val="28"/>
          <w:szCs w:val="28"/>
        </w:rPr>
        <w:t>Функции в</w:t>
      </w:r>
      <w:r w:rsidRPr="008C0FB2">
        <w:rPr>
          <w:rStyle w:val="FontStyle25"/>
          <w:rFonts w:eastAsiaTheme="majorEastAsia"/>
          <w:color w:val="auto"/>
          <w:sz w:val="28"/>
          <w:szCs w:val="28"/>
        </w:rPr>
        <w:t xml:space="preserve">ыгрузки, полученных в </w:t>
      </w:r>
      <w:r w:rsidR="008C0FB2" w:rsidRPr="008C0FB2">
        <w:rPr>
          <w:rStyle w:val="FontStyle25"/>
          <w:rFonts w:eastAsiaTheme="majorEastAsia"/>
          <w:color w:val="auto"/>
          <w:sz w:val="28"/>
          <w:szCs w:val="28"/>
        </w:rPr>
        <w:t>ИАС</w:t>
      </w:r>
      <w:r w:rsidRPr="008C0FB2">
        <w:rPr>
          <w:rStyle w:val="FontStyle25"/>
          <w:rFonts w:eastAsiaTheme="majorEastAsia"/>
          <w:color w:val="auto"/>
          <w:sz w:val="28"/>
          <w:szCs w:val="28"/>
        </w:rPr>
        <w:t xml:space="preserve"> данных в </w:t>
      </w:r>
      <w:r w:rsidRPr="008C0FB2">
        <w:rPr>
          <w:sz w:val="28"/>
          <w:szCs w:val="28"/>
          <w:lang w:val="en-US"/>
        </w:rPr>
        <w:t>Excel</w:t>
      </w:r>
      <w:r w:rsidR="008C0FB2" w:rsidRPr="008C0FB2">
        <w:rPr>
          <w:rStyle w:val="FontStyle25"/>
          <w:rFonts w:eastAsiaTheme="majorEastAsia"/>
          <w:color w:val="auto"/>
          <w:sz w:val="28"/>
          <w:szCs w:val="28"/>
        </w:rPr>
        <w:t>, Скрининг инструментов.</w:t>
      </w:r>
      <w:r w:rsidRPr="008C0FB2">
        <w:rPr>
          <w:rStyle w:val="FontStyle25"/>
          <w:rFonts w:eastAsiaTheme="majorEastAsia"/>
          <w:color w:val="auto"/>
          <w:sz w:val="28"/>
          <w:szCs w:val="28"/>
        </w:rPr>
        <w:t xml:space="preserve"> </w:t>
      </w:r>
    </w:p>
    <w:p w14:paraId="0A3AC5D6" w14:textId="77777777" w:rsidR="00990E6F" w:rsidRPr="008C0FB2" w:rsidRDefault="00990E6F" w:rsidP="00990E6F">
      <w:pPr>
        <w:spacing w:line="276" w:lineRule="auto"/>
        <w:ind w:right="-1" w:firstLine="567"/>
        <w:contextualSpacing/>
        <w:jc w:val="both"/>
        <w:rPr>
          <w:rStyle w:val="FontStyle25"/>
          <w:rFonts w:eastAsiaTheme="majorEastAsia"/>
          <w:color w:val="auto"/>
          <w:sz w:val="28"/>
          <w:szCs w:val="28"/>
        </w:rPr>
      </w:pPr>
    </w:p>
    <w:p w14:paraId="0BC4565F" w14:textId="24AE8127" w:rsidR="00990E6F" w:rsidRPr="008C0FB2" w:rsidRDefault="00990E6F" w:rsidP="00A75B37">
      <w:pPr>
        <w:jc w:val="both"/>
        <w:rPr>
          <w:b/>
          <w:sz w:val="28"/>
          <w:szCs w:val="28"/>
        </w:rPr>
      </w:pPr>
      <w:r w:rsidRPr="008C0FB2">
        <w:rPr>
          <w:b/>
          <w:sz w:val="28"/>
          <w:szCs w:val="28"/>
        </w:rPr>
        <w:t xml:space="preserve">Тема </w:t>
      </w:r>
      <w:r w:rsidR="000B7033" w:rsidRPr="008C0FB2">
        <w:rPr>
          <w:b/>
          <w:sz w:val="28"/>
          <w:szCs w:val="28"/>
        </w:rPr>
        <w:t>3</w:t>
      </w:r>
      <w:r w:rsidRPr="008C0FB2">
        <w:rPr>
          <w:b/>
          <w:sz w:val="28"/>
          <w:szCs w:val="28"/>
        </w:rPr>
        <w:t xml:space="preserve">.  </w:t>
      </w:r>
      <w:r w:rsidR="008C0FB2" w:rsidRPr="008C0FB2">
        <w:rPr>
          <w:b/>
          <w:sz w:val="28"/>
          <w:szCs w:val="28"/>
        </w:rPr>
        <w:t xml:space="preserve">Компании, рыночный подход. </w:t>
      </w:r>
      <w:r w:rsidRPr="008C0FB2">
        <w:rPr>
          <w:b/>
          <w:sz w:val="28"/>
          <w:szCs w:val="28"/>
        </w:rPr>
        <w:t>Акции</w:t>
      </w:r>
      <w:r w:rsidR="008C0FB2" w:rsidRPr="008C0FB2">
        <w:rPr>
          <w:b/>
          <w:sz w:val="28"/>
          <w:szCs w:val="28"/>
        </w:rPr>
        <w:t xml:space="preserve"> и работа с ними</w:t>
      </w:r>
      <w:r w:rsidR="00EC14A4" w:rsidRPr="00EC14A4">
        <w:rPr>
          <w:b/>
          <w:sz w:val="28"/>
          <w:szCs w:val="28"/>
        </w:rPr>
        <w:t xml:space="preserve"> </w:t>
      </w:r>
      <w:r w:rsidR="00EC14A4">
        <w:rPr>
          <w:b/>
          <w:sz w:val="28"/>
          <w:szCs w:val="28"/>
        </w:rPr>
        <w:t>в ИАС</w:t>
      </w:r>
    </w:p>
    <w:p w14:paraId="4EF86AA0" w14:textId="53922EB2" w:rsidR="000B7033" w:rsidRPr="008C0FB2" w:rsidRDefault="00990E6F" w:rsidP="00A75B37">
      <w:pPr>
        <w:jc w:val="both"/>
        <w:rPr>
          <w:sz w:val="28"/>
          <w:szCs w:val="28"/>
        </w:rPr>
      </w:pPr>
      <w:r w:rsidRPr="008C0FB2">
        <w:rPr>
          <w:sz w:val="28"/>
          <w:szCs w:val="28"/>
        </w:rPr>
        <w:t>Анализ ценовых и фундаментальных показателей, прогнозов и прибыли. Нахождение аналитических отчетов, рекомендаций аналитиков. Сравн</w:t>
      </w:r>
      <w:r w:rsidR="000B7033" w:rsidRPr="008C0FB2">
        <w:rPr>
          <w:sz w:val="28"/>
          <w:szCs w:val="28"/>
        </w:rPr>
        <w:t>ительная оценка акций. Поиск акций</w:t>
      </w:r>
      <w:r w:rsidRPr="008C0FB2">
        <w:rPr>
          <w:sz w:val="28"/>
          <w:szCs w:val="28"/>
        </w:rPr>
        <w:t xml:space="preserve"> по заданным параметрам, анализ рисков в цепи поставок, отслеживание отраслевых тенденций. IPO</w:t>
      </w:r>
      <w:r w:rsidR="000B7033" w:rsidRPr="008C0FB2">
        <w:rPr>
          <w:sz w:val="28"/>
          <w:szCs w:val="28"/>
        </w:rPr>
        <w:t xml:space="preserve">. Функции отбора фондовых индексов. Состав конкретного индекса. Атрибуция дохода. Анализ лучших и худших показателей. </w:t>
      </w:r>
      <w:r w:rsidR="008C0FB2" w:rsidRPr="008C0FB2">
        <w:rPr>
          <w:sz w:val="28"/>
          <w:szCs w:val="28"/>
        </w:rPr>
        <w:t xml:space="preserve"> Информация по прямым инвестициям, слияниям и поглощениям.</w:t>
      </w:r>
    </w:p>
    <w:p w14:paraId="2B1F4B1A" w14:textId="77777777" w:rsidR="000B7033" w:rsidRPr="004B554F" w:rsidRDefault="000B7033" w:rsidP="00A75B37">
      <w:pPr>
        <w:jc w:val="both"/>
        <w:rPr>
          <w:color w:val="FF0000"/>
          <w:sz w:val="28"/>
          <w:szCs w:val="28"/>
        </w:rPr>
      </w:pPr>
    </w:p>
    <w:p w14:paraId="6A90E927" w14:textId="7A1B8371" w:rsidR="00990E6F" w:rsidRPr="008C0FB2" w:rsidRDefault="00990E6F" w:rsidP="00A75B37">
      <w:pPr>
        <w:jc w:val="both"/>
        <w:rPr>
          <w:b/>
          <w:sz w:val="28"/>
          <w:szCs w:val="28"/>
        </w:rPr>
      </w:pPr>
      <w:r w:rsidRPr="008C0FB2">
        <w:rPr>
          <w:b/>
          <w:sz w:val="28"/>
          <w:szCs w:val="28"/>
        </w:rPr>
        <w:t xml:space="preserve">Тема </w:t>
      </w:r>
      <w:r w:rsidR="000B7033" w:rsidRPr="008C0FB2">
        <w:rPr>
          <w:b/>
          <w:sz w:val="28"/>
          <w:szCs w:val="28"/>
        </w:rPr>
        <w:t>4</w:t>
      </w:r>
      <w:r w:rsidRPr="008C0FB2">
        <w:rPr>
          <w:b/>
          <w:sz w:val="28"/>
          <w:szCs w:val="28"/>
        </w:rPr>
        <w:t>.  Долговые инструменты, производные</w:t>
      </w:r>
      <w:r w:rsidR="00EC14A4">
        <w:rPr>
          <w:b/>
          <w:sz w:val="28"/>
          <w:szCs w:val="28"/>
        </w:rPr>
        <w:t xml:space="preserve"> в ИАС</w:t>
      </w:r>
    </w:p>
    <w:p w14:paraId="394E7406" w14:textId="0D638E5B" w:rsidR="00990E6F" w:rsidRPr="008C0FB2" w:rsidRDefault="00990E6F" w:rsidP="00A75B37">
      <w:pPr>
        <w:jc w:val="both"/>
        <w:rPr>
          <w:sz w:val="28"/>
          <w:szCs w:val="28"/>
        </w:rPr>
      </w:pPr>
      <w:r w:rsidRPr="008C0FB2">
        <w:rPr>
          <w:sz w:val="28"/>
          <w:szCs w:val="28"/>
        </w:rPr>
        <w:tab/>
        <w:t xml:space="preserve">Ознакомление с функциями по государственным облигациям и соответствующим производным ценным бумагам. Работа с новостями и аналитическими возможностями по корпоративным облигациям, синдицированным кредитам и т.д., включая данные об эмитентах. </w:t>
      </w:r>
      <w:r w:rsidR="008C0FB2" w:rsidRPr="008C0FB2">
        <w:rPr>
          <w:sz w:val="28"/>
          <w:szCs w:val="28"/>
        </w:rPr>
        <w:t>Индексы фиксированного дохода. Их состав.</w:t>
      </w:r>
    </w:p>
    <w:p w14:paraId="11C5E1D9" w14:textId="739A9C1A" w:rsidR="00990E6F" w:rsidRPr="008C0FB2" w:rsidRDefault="00990E6F" w:rsidP="00A75B37">
      <w:pPr>
        <w:jc w:val="both"/>
        <w:rPr>
          <w:sz w:val="28"/>
          <w:szCs w:val="28"/>
        </w:rPr>
      </w:pPr>
      <w:r w:rsidRPr="008C0FB2">
        <w:rPr>
          <w:sz w:val="28"/>
          <w:szCs w:val="28"/>
        </w:rPr>
        <w:t xml:space="preserve">Отбор бумаг с фиксированной доходностью по заданным параметрам, Обзор мирового рынка бондов, рейтинги. Работа с кривыми доходности. </w:t>
      </w:r>
      <w:r w:rsidR="008C0FB2" w:rsidRPr="008C0FB2">
        <w:rPr>
          <w:sz w:val="28"/>
          <w:szCs w:val="28"/>
        </w:rPr>
        <w:t xml:space="preserve"> </w:t>
      </w:r>
    </w:p>
    <w:p w14:paraId="6F76093C" w14:textId="77777777" w:rsidR="000B7033" w:rsidRPr="004B554F" w:rsidRDefault="000B7033" w:rsidP="00A75B37">
      <w:pPr>
        <w:jc w:val="both"/>
        <w:rPr>
          <w:color w:val="FF0000"/>
          <w:sz w:val="28"/>
          <w:szCs w:val="28"/>
          <w:highlight w:val="yellow"/>
        </w:rPr>
      </w:pPr>
    </w:p>
    <w:p w14:paraId="1E4D46F9" w14:textId="51AA69FB" w:rsidR="000B7033" w:rsidRPr="008C0FB2" w:rsidRDefault="000B7033" w:rsidP="00A75B37">
      <w:pPr>
        <w:jc w:val="both"/>
        <w:rPr>
          <w:b/>
          <w:sz w:val="28"/>
          <w:szCs w:val="28"/>
        </w:rPr>
      </w:pPr>
      <w:r w:rsidRPr="008C0FB2">
        <w:rPr>
          <w:b/>
          <w:sz w:val="28"/>
          <w:szCs w:val="28"/>
        </w:rPr>
        <w:t>Тема 5.  Валютные рынки и валютные производные</w:t>
      </w:r>
      <w:r w:rsidR="00EC14A4">
        <w:rPr>
          <w:b/>
          <w:sz w:val="28"/>
          <w:szCs w:val="28"/>
        </w:rPr>
        <w:t xml:space="preserve"> в ИАС</w:t>
      </w:r>
    </w:p>
    <w:p w14:paraId="7C891413" w14:textId="650FCA3E" w:rsidR="000B7033" w:rsidRPr="006D3BD9" w:rsidRDefault="000B7033" w:rsidP="00A75B37">
      <w:pPr>
        <w:jc w:val="both"/>
        <w:rPr>
          <w:sz w:val="28"/>
          <w:szCs w:val="28"/>
        </w:rPr>
      </w:pPr>
      <w:r w:rsidRPr="008C0FB2">
        <w:rPr>
          <w:rFonts w:eastAsiaTheme="minorEastAsia"/>
          <w:sz w:val="28"/>
          <w:szCs w:val="28"/>
        </w:rPr>
        <w:t xml:space="preserve">Работа с </w:t>
      </w:r>
      <w:r w:rsidRPr="008C0FB2">
        <w:rPr>
          <w:sz w:val="28"/>
          <w:szCs w:val="28"/>
        </w:rPr>
        <w:t xml:space="preserve">новостями и исследованиями, аналитическими функциями </w:t>
      </w:r>
      <w:r w:rsidRPr="008C0FB2">
        <w:rPr>
          <w:rFonts w:eastAsiaTheme="minorEastAsia"/>
          <w:sz w:val="28"/>
          <w:szCs w:val="28"/>
        </w:rPr>
        <w:t xml:space="preserve">по валюте. </w:t>
      </w:r>
      <w:r w:rsidRPr="008C0FB2">
        <w:rPr>
          <w:sz w:val="28"/>
          <w:szCs w:val="28"/>
        </w:rPr>
        <w:t>Формирование навыков использования соответствующего функционального меню по валютным рынкам. Рейтинг валютных пар по эффективности операций. Поиск биржевых фьючерсных контрактов. Матрица валютных курсов.</w:t>
      </w:r>
      <w:r w:rsidR="008C0FB2" w:rsidRPr="008C0FB2">
        <w:rPr>
          <w:sz w:val="28"/>
          <w:szCs w:val="28"/>
        </w:rPr>
        <w:t xml:space="preserve"> </w:t>
      </w:r>
      <w:proofErr w:type="spellStart"/>
      <w:r w:rsidR="008C0FB2" w:rsidRPr="008C0FB2">
        <w:rPr>
          <w:sz w:val="28"/>
          <w:szCs w:val="28"/>
        </w:rPr>
        <w:t>Криптовалюты</w:t>
      </w:r>
      <w:proofErr w:type="spellEnd"/>
      <w:r w:rsidR="008C0FB2" w:rsidRPr="008C0FB2">
        <w:rPr>
          <w:sz w:val="28"/>
          <w:szCs w:val="28"/>
        </w:rPr>
        <w:t xml:space="preserve">, их капитализация, принципы работы </w:t>
      </w:r>
      <w:proofErr w:type="spellStart"/>
      <w:r w:rsidR="008C0FB2" w:rsidRPr="008C0FB2">
        <w:rPr>
          <w:sz w:val="28"/>
          <w:szCs w:val="28"/>
          <w:lang w:val="en-US"/>
        </w:rPr>
        <w:t>DeFi</w:t>
      </w:r>
      <w:proofErr w:type="spellEnd"/>
      <w:r w:rsidR="008C0FB2" w:rsidRPr="008C0FB2">
        <w:rPr>
          <w:sz w:val="28"/>
          <w:szCs w:val="28"/>
        </w:rPr>
        <w:t xml:space="preserve">. Особенности </w:t>
      </w:r>
      <w:r w:rsidR="008C0FB2" w:rsidRPr="008C0FB2">
        <w:rPr>
          <w:sz w:val="28"/>
          <w:szCs w:val="28"/>
          <w:lang w:val="en-US"/>
        </w:rPr>
        <w:t>ICO</w:t>
      </w:r>
      <w:r w:rsidR="008C0FB2" w:rsidRPr="006D3BD9">
        <w:rPr>
          <w:sz w:val="28"/>
          <w:szCs w:val="28"/>
        </w:rPr>
        <w:t>.</w:t>
      </w:r>
    </w:p>
    <w:p w14:paraId="31D42559" w14:textId="77777777" w:rsidR="000B7033" w:rsidRPr="004B554F" w:rsidRDefault="000B7033" w:rsidP="00A75B37">
      <w:pPr>
        <w:jc w:val="both"/>
        <w:rPr>
          <w:color w:val="FF0000"/>
          <w:sz w:val="28"/>
          <w:szCs w:val="28"/>
        </w:rPr>
      </w:pPr>
    </w:p>
    <w:p w14:paraId="32A99855" w14:textId="77777777" w:rsidR="000B7033" w:rsidRPr="00765647" w:rsidRDefault="000B7033" w:rsidP="00A75B37">
      <w:pPr>
        <w:jc w:val="both"/>
        <w:rPr>
          <w:b/>
          <w:sz w:val="28"/>
          <w:szCs w:val="28"/>
        </w:rPr>
      </w:pPr>
      <w:r w:rsidRPr="00765647">
        <w:rPr>
          <w:b/>
          <w:sz w:val="28"/>
          <w:szCs w:val="28"/>
        </w:rPr>
        <w:t>Тема 6.  Функции товарного рынка</w:t>
      </w:r>
    </w:p>
    <w:p w14:paraId="2F45B5EB" w14:textId="77777777" w:rsidR="000B7033" w:rsidRPr="00765647" w:rsidRDefault="000B7033" w:rsidP="00A75B37">
      <w:pPr>
        <w:jc w:val="both"/>
        <w:rPr>
          <w:sz w:val="28"/>
          <w:szCs w:val="28"/>
        </w:rPr>
      </w:pPr>
    </w:p>
    <w:p w14:paraId="2060C553" w14:textId="2D574E9F" w:rsidR="000B7033" w:rsidRPr="00765647" w:rsidRDefault="000B7033" w:rsidP="00A75B37">
      <w:pPr>
        <w:jc w:val="both"/>
        <w:rPr>
          <w:sz w:val="28"/>
          <w:szCs w:val="28"/>
        </w:rPr>
      </w:pPr>
      <w:r w:rsidRPr="00765647">
        <w:rPr>
          <w:sz w:val="28"/>
          <w:szCs w:val="28"/>
        </w:rPr>
        <w:tab/>
        <w:t>Работа с новостями и исследованиями, аналитическими функциями по товарным активам, формирование навыков использования соответствующего функционального меню по товарным рынкам, в том числе энергетически</w:t>
      </w:r>
      <w:r w:rsidR="008C0FB2" w:rsidRPr="00765647">
        <w:rPr>
          <w:sz w:val="28"/>
          <w:szCs w:val="28"/>
        </w:rPr>
        <w:t xml:space="preserve">м </w:t>
      </w:r>
      <w:r w:rsidRPr="00765647">
        <w:rPr>
          <w:sz w:val="28"/>
          <w:szCs w:val="28"/>
        </w:rPr>
        <w:t>актив</w:t>
      </w:r>
      <w:r w:rsidR="008C0FB2" w:rsidRPr="00765647">
        <w:rPr>
          <w:sz w:val="28"/>
          <w:szCs w:val="28"/>
        </w:rPr>
        <w:t>ам</w:t>
      </w:r>
      <w:r w:rsidRPr="00765647">
        <w:rPr>
          <w:sz w:val="28"/>
          <w:szCs w:val="28"/>
        </w:rPr>
        <w:t xml:space="preserve">, </w:t>
      </w:r>
      <w:r w:rsidR="008C0FB2" w:rsidRPr="00765647">
        <w:rPr>
          <w:sz w:val="28"/>
          <w:szCs w:val="28"/>
        </w:rPr>
        <w:t>мягким товарам (</w:t>
      </w:r>
      <w:r w:rsidR="008C0FB2" w:rsidRPr="00765647">
        <w:rPr>
          <w:sz w:val="28"/>
          <w:szCs w:val="28"/>
          <w:lang w:val="en-US"/>
        </w:rPr>
        <w:t>soft</w:t>
      </w:r>
      <w:r w:rsidR="008C0FB2" w:rsidRPr="00765647">
        <w:rPr>
          <w:sz w:val="28"/>
          <w:szCs w:val="28"/>
        </w:rPr>
        <w:t xml:space="preserve"> </w:t>
      </w:r>
      <w:r w:rsidR="008C0FB2" w:rsidRPr="00765647">
        <w:rPr>
          <w:sz w:val="28"/>
          <w:szCs w:val="28"/>
          <w:lang w:val="en-US"/>
        </w:rPr>
        <w:t>commodities</w:t>
      </w:r>
      <w:r w:rsidR="008C0FB2" w:rsidRPr="00765647">
        <w:rPr>
          <w:sz w:val="28"/>
          <w:szCs w:val="28"/>
        </w:rPr>
        <w:t xml:space="preserve">), промышленным и драгоценным </w:t>
      </w:r>
      <w:r w:rsidR="008C0FB2" w:rsidRPr="00765647">
        <w:rPr>
          <w:sz w:val="28"/>
          <w:szCs w:val="28"/>
        </w:rPr>
        <w:lastRenderedPageBreak/>
        <w:t>металлам</w:t>
      </w:r>
      <w:r w:rsidR="00765647" w:rsidRPr="00765647">
        <w:rPr>
          <w:sz w:val="28"/>
          <w:szCs w:val="28"/>
        </w:rPr>
        <w:t>. Выгрузка и анализ данных фьючерсных кривых,</w:t>
      </w:r>
      <w:r w:rsidR="008C0FB2" w:rsidRPr="00765647">
        <w:rPr>
          <w:sz w:val="28"/>
          <w:szCs w:val="28"/>
        </w:rPr>
        <w:t xml:space="preserve"> </w:t>
      </w:r>
      <w:r w:rsidRPr="00765647">
        <w:rPr>
          <w:sz w:val="28"/>
          <w:szCs w:val="28"/>
        </w:rPr>
        <w:t>а также данны</w:t>
      </w:r>
      <w:r w:rsidR="00765647" w:rsidRPr="00765647">
        <w:rPr>
          <w:sz w:val="28"/>
          <w:szCs w:val="28"/>
        </w:rPr>
        <w:t>х</w:t>
      </w:r>
      <w:r w:rsidRPr="00765647">
        <w:rPr>
          <w:sz w:val="28"/>
          <w:szCs w:val="28"/>
        </w:rPr>
        <w:t xml:space="preserve"> по погодным условиям и парниковым выбросам. </w:t>
      </w:r>
    </w:p>
    <w:p w14:paraId="3B7EC989" w14:textId="77777777" w:rsidR="00A75B37" w:rsidRDefault="00A75B37" w:rsidP="00A75B37">
      <w:pPr>
        <w:jc w:val="both"/>
        <w:rPr>
          <w:sz w:val="28"/>
          <w:szCs w:val="28"/>
        </w:rPr>
      </w:pPr>
    </w:p>
    <w:p w14:paraId="3537F287" w14:textId="77777777" w:rsidR="00990E6F" w:rsidRDefault="00990E6F" w:rsidP="00990E6F">
      <w:pPr>
        <w:pStyle w:val="Style18"/>
        <w:widowControl/>
        <w:spacing w:line="240" w:lineRule="auto"/>
        <w:ind w:right="-1" w:firstLine="567"/>
        <w:contextualSpacing/>
        <w:jc w:val="both"/>
        <w:rPr>
          <w:sz w:val="28"/>
          <w:szCs w:val="28"/>
        </w:rPr>
      </w:pPr>
    </w:p>
    <w:p w14:paraId="3E5FEF5F" w14:textId="4F1480D6" w:rsidR="000A0D4B" w:rsidRDefault="00EA609A" w:rsidP="0068302C">
      <w:pPr>
        <w:pStyle w:val="2"/>
        <w:jc w:val="left"/>
      </w:pPr>
      <w:bookmarkStart w:id="12" w:name="_Toc160532016"/>
      <w:r>
        <w:t xml:space="preserve">5.2. </w:t>
      </w:r>
      <w:proofErr w:type="spellStart"/>
      <w:r w:rsidR="000A0D4B" w:rsidRPr="0068302C">
        <w:t>Учебно</w:t>
      </w:r>
      <w:proofErr w:type="spellEnd"/>
      <w:r w:rsidR="000A0D4B" w:rsidRPr="0068302C">
        <w:t xml:space="preserve"> – тематический план</w:t>
      </w:r>
      <w:bookmarkEnd w:id="12"/>
    </w:p>
    <w:p w14:paraId="347C8E51" w14:textId="1F700E3A" w:rsidR="00AD5685" w:rsidRPr="00AD5685" w:rsidRDefault="00AD5685" w:rsidP="00AD5685">
      <w:pPr>
        <w:pStyle w:val="af9"/>
        <w:spacing w:line="276" w:lineRule="auto"/>
        <w:jc w:val="right"/>
      </w:pPr>
      <w:r w:rsidRPr="00AD5685">
        <w:t xml:space="preserve">Таблица </w:t>
      </w:r>
      <w:r w:rsidR="00405AF3">
        <w:t>3</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551"/>
        <w:gridCol w:w="992"/>
        <w:gridCol w:w="709"/>
        <w:gridCol w:w="992"/>
        <w:gridCol w:w="1418"/>
        <w:gridCol w:w="1134"/>
        <w:gridCol w:w="1701"/>
      </w:tblGrid>
      <w:tr w:rsidR="00AD5685" w:rsidRPr="004B554F" w14:paraId="18D480B7" w14:textId="77777777" w:rsidTr="00405AF3">
        <w:tc>
          <w:tcPr>
            <w:tcW w:w="597" w:type="dxa"/>
            <w:vMerge w:val="restart"/>
            <w:shd w:val="clear" w:color="auto" w:fill="auto"/>
          </w:tcPr>
          <w:p w14:paraId="296C9511" w14:textId="77777777" w:rsidR="00AD5685" w:rsidRPr="006D3BD9" w:rsidRDefault="00AD5685" w:rsidP="00405AF3">
            <w:pPr>
              <w:tabs>
                <w:tab w:val="right" w:pos="851"/>
              </w:tabs>
              <w:jc w:val="center"/>
            </w:pPr>
            <w:r w:rsidRPr="006D3BD9">
              <w:t>№</w:t>
            </w:r>
          </w:p>
          <w:p w14:paraId="459F6645" w14:textId="77777777" w:rsidR="00AD5685" w:rsidRPr="006D3BD9" w:rsidRDefault="00AD5685" w:rsidP="00405AF3">
            <w:pPr>
              <w:tabs>
                <w:tab w:val="right" w:pos="851"/>
              </w:tabs>
              <w:jc w:val="center"/>
            </w:pPr>
            <w:r w:rsidRPr="006D3BD9">
              <w:t>п/п</w:t>
            </w:r>
          </w:p>
        </w:tc>
        <w:tc>
          <w:tcPr>
            <w:tcW w:w="2551" w:type="dxa"/>
            <w:vMerge w:val="restart"/>
            <w:shd w:val="clear" w:color="auto" w:fill="auto"/>
          </w:tcPr>
          <w:p w14:paraId="0F234EA5" w14:textId="77777777" w:rsidR="00AD5685" w:rsidRPr="006D3BD9" w:rsidRDefault="00AD5685" w:rsidP="00405AF3">
            <w:pPr>
              <w:tabs>
                <w:tab w:val="right" w:pos="851"/>
              </w:tabs>
              <w:jc w:val="center"/>
            </w:pPr>
            <w:r w:rsidRPr="006D3BD9">
              <w:rPr>
                <w:b/>
              </w:rPr>
              <w:t>Наименование темы  (раздела) дисциплины</w:t>
            </w:r>
          </w:p>
        </w:tc>
        <w:tc>
          <w:tcPr>
            <w:tcW w:w="5245" w:type="dxa"/>
            <w:gridSpan w:val="5"/>
          </w:tcPr>
          <w:p w14:paraId="588CC0CB" w14:textId="77777777" w:rsidR="00AD5685" w:rsidRPr="006D3BD9" w:rsidRDefault="00AD5685" w:rsidP="00405AF3">
            <w:pPr>
              <w:tabs>
                <w:tab w:val="right" w:pos="851"/>
              </w:tabs>
              <w:jc w:val="center"/>
              <w:rPr>
                <w:b/>
              </w:rPr>
            </w:pPr>
            <w:r w:rsidRPr="006D3BD9">
              <w:rPr>
                <w:b/>
              </w:rPr>
              <w:t>Трудоемкость в часах</w:t>
            </w:r>
          </w:p>
        </w:tc>
        <w:tc>
          <w:tcPr>
            <w:tcW w:w="1701" w:type="dxa"/>
            <w:vMerge w:val="restart"/>
            <w:shd w:val="clear" w:color="auto" w:fill="auto"/>
          </w:tcPr>
          <w:p w14:paraId="2ACD1612" w14:textId="77777777" w:rsidR="00AD5685" w:rsidRPr="006D3BD9" w:rsidRDefault="00AD5685" w:rsidP="00405AF3">
            <w:pPr>
              <w:tabs>
                <w:tab w:val="right" w:pos="1026"/>
              </w:tabs>
              <w:jc w:val="center"/>
              <w:rPr>
                <w:b/>
              </w:rPr>
            </w:pPr>
            <w:r w:rsidRPr="006D3BD9">
              <w:rPr>
                <w:b/>
              </w:rPr>
              <w:t xml:space="preserve">Формы текущего контроля </w:t>
            </w:r>
          </w:p>
        </w:tc>
      </w:tr>
      <w:tr w:rsidR="00AD5685" w:rsidRPr="004B554F" w14:paraId="7460D795" w14:textId="77777777" w:rsidTr="00405AF3">
        <w:tc>
          <w:tcPr>
            <w:tcW w:w="597" w:type="dxa"/>
            <w:vMerge/>
            <w:shd w:val="clear" w:color="auto" w:fill="auto"/>
          </w:tcPr>
          <w:p w14:paraId="2B5AAD98" w14:textId="77777777" w:rsidR="00AD5685" w:rsidRPr="004B554F" w:rsidRDefault="00AD5685" w:rsidP="00405AF3">
            <w:pPr>
              <w:tabs>
                <w:tab w:val="right" w:pos="851"/>
              </w:tabs>
              <w:jc w:val="center"/>
              <w:rPr>
                <w:color w:val="FF0000"/>
                <w:sz w:val="28"/>
                <w:szCs w:val="28"/>
              </w:rPr>
            </w:pPr>
          </w:p>
        </w:tc>
        <w:tc>
          <w:tcPr>
            <w:tcW w:w="2551" w:type="dxa"/>
            <w:vMerge/>
            <w:shd w:val="clear" w:color="auto" w:fill="auto"/>
          </w:tcPr>
          <w:p w14:paraId="50C27423" w14:textId="77777777" w:rsidR="00AD5685" w:rsidRPr="004B554F" w:rsidRDefault="00AD5685" w:rsidP="00405AF3">
            <w:pPr>
              <w:tabs>
                <w:tab w:val="right" w:pos="851"/>
              </w:tabs>
              <w:rPr>
                <w:color w:val="FF0000"/>
                <w:sz w:val="28"/>
                <w:szCs w:val="28"/>
              </w:rPr>
            </w:pPr>
          </w:p>
        </w:tc>
        <w:tc>
          <w:tcPr>
            <w:tcW w:w="992" w:type="dxa"/>
            <w:vMerge w:val="restart"/>
            <w:shd w:val="clear" w:color="auto" w:fill="auto"/>
          </w:tcPr>
          <w:p w14:paraId="4EEE4D56" w14:textId="77777777" w:rsidR="00AD5685" w:rsidRDefault="00AD5685" w:rsidP="00405AF3">
            <w:pPr>
              <w:tabs>
                <w:tab w:val="right" w:pos="851"/>
              </w:tabs>
              <w:jc w:val="center"/>
              <w:rPr>
                <w:b/>
              </w:rPr>
            </w:pPr>
            <w:r w:rsidRPr="00A37F77">
              <w:rPr>
                <w:b/>
              </w:rPr>
              <w:t>Всего</w:t>
            </w:r>
          </w:p>
          <w:p w14:paraId="2719C84A" w14:textId="77777777" w:rsidR="00AD5685" w:rsidRPr="00A37F77" w:rsidRDefault="00AD5685" w:rsidP="00405AF3">
            <w:pPr>
              <w:tabs>
                <w:tab w:val="right" w:pos="851"/>
              </w:tabs>
              <w:rPr>
                <w:b/>
              </w:rPr>
            </w:pPr>
            <w:r>
              <w:rPr>
                <w:b/>
              </w:rPr>
              <w:t>(часов)</w:t>
            </w:r>
          </w:p>
        </w:tc>
        <w:tc>
          <w:tcPr>
            <w:tcW w:w="3119" w:type="dxa"/>
            <w:gridSpan w:val="3"/>
            <w:shd w:val="clear" w:color="auto" w:fill="auto"/>
          </w:tcPr>
          <w:p w14:paraId="232595E0" w14:textId="77777777" w:rsidR="00AD5685" w:rsidRPr="006D3BD9" w:rsidRDefault="00AD5685" w:rsidP="00405AF3">
            <w:pPr>
              <w:tabs>
                <w:tab w:val="right" w:pos="851"/>
              </w:tabs>
              <w:jc w:val="center"/>
              <w:rPr>
                <w:b/>
              </w:rPr>
            </w:pPr>
            <w:r w:rsidRPr="006D3BD9">
              <w:rPr>
                <w:b/>
              </w:rPr>
              <w:t>Аудиторная работа</w:t>
            </w:r>
          </w:p>
        </w:tc>
        <w:tc>
          <w:tcPr>
            <w:tcW w:w="1134" w:type="dxa"/>
            <w:vMerge w:val="restart"/>
            <w:shd w:val="clear" w:color="auto" w:fill="auto"/>
          </w:tcPr>
          <w:p w14:paraId="73F387CA" w14:textId="77777777" w:rsidR="00AD5685" w:rsidRPr="006D3BD9" w:rsidRDefault="00AD5685" w:rsidP="00405AF3">
            <w:pPr>
              <w:tabs>
                <w:tab w:val="right" w:pos="851"/>
              </w:tabs>
            </w:pPr>
            <w:r w:rsidRPr="006D3BD9">
              <w:rPr>
                <w:b/>
                <w:sz w:val="20"/>
                <w:szCs w:val="20"/>
              </w:rPr>
              <w:t>Самостоятельная работа</w:t>
            </w:r>
          </w:p>
        </w:tc>
        <w:tc>
          <w:tcPr>
            <w:tcW w:w="1701" w:type="dxa"/>
            <w:vMerge/>
            <w:shd w:val="clear" w:color="auto" w:fill="auto"/>
          </w:tcPr>
          <w:p w14:paraId="60AD5348" w14:textId="77777777" w:rsidR="00AD5685" w:rsidRPr="004B554F" w:rsidRDefault="00AD5685" w:rsidP="00405AF3">
            <w:pPr>
              <w:tabs>
                <w:tab w:val="right" w:pos="851"/>
              </w:tabs>
              <w:rPr>
                <w:color w:val="FF0000"/>
                <w:sz w:val="28"/>
                <w:szCs w:val="28"/>
              </w:rPr>
            </w:pPr>
          </w:p>
        </w:tc>
      </w:tr>
      <w:tr w:rsidR="00AD5685" w:rsidRPr="004B554F" w14:paraId="2D509F91" w14:textId="77777777" w:rsidTr="00405AF3">
        <w:tc>
          <w:tcPr>
            <w:tcW w:w="597" w:type="dxa"/>
            <w:vMerge/>
            <w:shd w:val="clear" w:color="auto" w:fill="auto"/>
          </w:tcPr>
          <w:p w14:paraId="423B5495" w14:textId="77777777" w:rsidR="00AD5685" w:rsidRPr="004B554F" w:rsidRDefault="00AD5685" w:rsidP="00405AF3">
            <w:pPr>
              <w:tabs>
                <w:tab w:val="right" w:pos="851"/>
              </w:tabs>
              <w:jc w:val="center"/>
              <w:rPr>
                <w:color w:val="FF0000"/>
                <w:sz w:val="28"/>
                <w:szCs w:val="28"/>
              </w:rPr>
            </w:pPr>
          </w:p>
        </w:tc>
        <w:tc>
          <w:tcPr>
            <w:tcW w:w="2551" w:type="dxa"/>
            <w:vMerge/>
            <w:shd w:val="clear" w:color="auto" w:fill="auto"/>
          </w:tcPr>
          <w:p w14:paraId="7928AFDE" w14:textId="77777777" w:rsidR="00AD5685" w:rsidRPr="004B554F" w:rsidRDefault="00AD5685" w:rsidP="00405AF3">
            <w:pPr>
              <w:tabs>
                <w:tab w:val="right" w:pos="851"/>
              </w:tabs>
              <w:rPr>
                <w:color w:val="FF0000"/>
                <w:sz w:val="28"/>
                <w:szCs w:val="28"/>
              </w:rPr>
            </w:pPr>
          </w:p>
        </w:tc>
        <w:tc>
          <w:tcPr>
            <w:tcW w:w="992" w:type="dxa"/>
            <w:vMerge/>
            <w:shd w:val="clear" w:color="auto" w:fill="auto"/>
          </w:tcPr>
          <w:p w14:paraId="28EFCC63" w14:textId="77777777" w:rsidR="00AD5685" w:rsidRPr="004B554F" w:rsidRDefault="00AD5685" w:rsidP="00405AF3">
            <w:pPr>
              <w:tabs>
                <w:tab w:val="right" w:pos="851"/>
              </w:tabs>
              <w:rPr>
                <w:color w:val="FF0000"/>
                <w:sz w:val="28"/>
                <w:szCs w:val="28"/>
              </w:rPr>
            </w:pPr>
          </w:p>
        </w:tc>
        <w:tc>
          <w:tcPr>
            <w:tcW w:w="709" w:type="dxa"/>
            <w:shd w:val="clear" w:color="auto" w:fill="auto"/>
          </w:tcPr>
          <w:p w14:paraId="1280CBCF" w14:textId="77777777" w:rsidR="00AD5685" w:rsidRPr="006D3BD9" w:rsidRDefault="00AD5685" w:rsidP="00405AF3">
            <w:pPr>
              <w:tabs>
                <w:tab w:val="right" w:pos="851"/>
              </w:tabs>
              <w:jc w:val="center"/>
              <w:rPr>
                <w:sz w:val="20"/>
                <w:szCs w:val="20"/>
              </w:rPr>
            </w:pPr>
            <w:r w:rsidRPr="006D3BD9">
              <w:rPr>
                <w:sz w:val="20"/>
                <w:szCs w:val="20"/>
              </w:rPr>
              <w:t>Общая</w:t>
            </w:r>
          </w:p>
        </w:tc>
        <w:tc>
          <w:tcPr>
            <w:tcW w:w="992" w:type="dxa"/>
            <w:shd w:val="clear" w:color="auto" w:fill="auto"/>
          </w:tcPr>
          <w:p w14:paraId="72176F81" w14:textId="77777777" w:rsidR="00AD5685" w:rsidRPr="006D3BD9" w:rsidRDefault="00AD5685" w:rsidP="00405AF3">
            <w:pPr>
              <w:tabs>
                <w:tab w:val="right" w:pos="851"/>
              </w:tabs>
              <w:jc w:val="center"/>
              <w:rPr>
                <w:sz w:val="20"/>
                <w:szCs w:val="20"/>
              </w:rPr>
            </w:pPr>
            <w:r w:rsidRPr="006D3BD9">
              <w:rPr>
                <w:sz w:val="20"/>
                <w:szCs w:val="20"/>
              </w:rPr>
              <w:t>Лекции</w:t>
            </w:r>
          </w:p>
        </w:tc>
        <w:tc>
          <w:tcPr>
            <w:tcW w:w="1418" w:type="dxa"/>
            <w:shd w:val="clear" w:color="auto" w:fill="auto"/>
          </w:tcPr>
          <w:p w14:paraId="081DA79F" w14:textId="77777777" w:rsidR="00AD5685" w:rsidRPr="006D3BD9" w:rsidRDefault="00AD5685" w:rsidP="00405AF3">
            <w:pPr>
              <w:tabs>
                <w:tab w:val="right" w:pos="851"/>
              </w:tabs>
              <w:jc w:val="center"/>
              <w:rPr>
                <w:sz w:val="18"/>
                <w:szCs w:val="18"/>
              </w:rPr>
            </w:pPr>
            <w:r w:rsidRPr="006D3BD9">
              <w:rPr>
                <w:sz w:val="18"/>
                <w:szCs w:val="18"/>
              </w:rPr>
              <w:t>Практические и семинарские занятия</w:t>
            </w:r>
          </w:p>
          <w:p w14:paraId="74B426B2" w14:textId="77777777" w:rsidR="00AD5685" w:rsidRPr="006D3BD9" w:rsidRDefault="00AD5685" w:rsidP="00405AF3">
            <w:pPr>
              <w:tabs>
                <w:tab w:val="right" w:pos="851"/>
              </w:tabs>
              <w:jc w:val="center"/>
              <w:rPr>
                <w:sz w:val="18"/>
                <w:szCs w:val="18"/>
              </w:rPr>
            </w:pPr>
          </w:p>
        </w:tc>
        <w:tc>
          <w:tcPr>
            <w:tcW w:w="1134" w:type="dxa"/>
            <w:vMerge/>
            <w:shd w:val="clear" w:color="auto" w:fill="auto"/>
          </w:tcPr>
          <w:p w14:paraId="3E3D73C0" w14:textId="77777777" w:rsidR="00AD5685" w:rsidRPr="004B554F" w:rsidRDefault="00AD5685" w:rsidP="00405AF3">
            <w:pPr>
              <w:tabs>
                <w:tab w:val="right" w:pos="851"/>
              </w:tabs>
              <w:rPr>
                <w:color w:val="FF0000"/>
                <w:sz w:val="28"/>
                <w:szCs w:val="28"/>
              </w:rPr>
            </w:pPr>
          </w:p>
        </w:tc>
        <w:tc>
          <w:tcPr>
            <w:tcW w:w="1701" w:type="dxa"/>
            <w:vMerge/>
            <w:shd w:val="clear" w:color="auto" w:fill="auto"/>
          </w:tcPr>
          <w:p w14:paraId="568E549B" w14:textId="77777777" w:rsidR="00AD5685" w:rsidRPr="004B554F" w:rsidRDefault="00AD5685" w:rsidP="00405AF3">
            <w:pPr>
              <w:tabs>
                <w:tab w:val="right" w:pos="851"/>
              </w:tabs>
              <w:rPr>
                <w:color w:val="FF0000"/>
                <w:sz w:val="28"/>
                <w:szCs w:val="28"/>
              </w:rPr>
            </w:pPr>
          </w:p>
        </w:tc>
      </w:tr>
      <w:tr w:rsidR="00AD5685" w:rsidRPr="004B554F" w14:paraId="22F14DCD" w14:textId="77777777" w:rsidTr="00405AF3">
        <w:trPr>
          <w:trHeight w:val="898"/>
        </w:trPr>
        <w:tc>
          <w:tcPr>
            <w:tcW w:w="597" w:type="dxa"/>
            <w:shd w:val="clear" w:color="auto" w:fill="auto"/>
          </w:tcPr>
          <w:p w14:paraId="09064EAD" w14:textId="77777777" w:rsidR="00AD5685" w:rsidRPr="00603DF4" w:rsidRDefault="00AD5685" w:rsidP="00405AF3">
            <w:pPr>
              <w:tabs>
                <w:tab w:val="right" w:pos="851"/>
              </w:tabs>
              <w:jc w:val="center"/>
              <w:rPr>
                <w:sz w:val="28"/>
                <w:szCs w:val="28"/>
              </w:rPr>
            </w:pPr>
            <w:r w:rsidRPr="00603DF4">
              <w:rPr>
                <w:sz w:val="28"/>
                <w:szCs w:val="28"/>
              </w:rPr>
              <w:t>1.</w:t>
            </w:r>
          </w:p>
        </w:tc>
        <w:tc>
          <w:tcPr>
            <w:tcW w:w="2551" w:type="dxa"/>
            <w:shd w:val="clear" w:color="auto" w:fill="auto"/>
          </w:tcPr>
          <w:p w14:paraId="520503E2" w14:textId="77777777" w:rsidR="00AD5685" w:rsidRPr="00603DF4" w:rsidRDefault="00AD5685" w:rsidP="0084077E">
            <w:pPr>
              <w:pStyle w:val="Iiiaeuiue"/>
              <w:widowControl/>
              <w:spacing w:before="120" w:after="120"/>
              <w:ind w:firstLine="0"/>
              <w:jc w:val="left"/>
              <w:rPr>
                <w:b w:val="0"/>
                <w:sz w:val="24"/>
                <w:szCs w:val="24"/>
              </w:rPr>
            </w:pPr>
            <w:r w:rsidRPr="00603DF4">
              <w:rPr>
                <w:b w:val="0"/>
                <w:sz w:val="24"/>
                <w:szCs w:val="24"/>
              </w:rPr>
              <w:t>Введение в современные информационно-экономические системы (ИАС). Общая навигация по системе</w:t>
            </w:r>
          </w:p>
        </w:tc>
        <w:tc>
          <w:tcPr>
            <w:tcW w:w="992" w:type="dxa"/>
            <w:shd w:val="clear" w:color="auto" w:fill="auto"/>
            <w:vAlign w:val="center"/>
          </w:tcPr>
          <w:p w14:paraId="2572E86B" w14:textId="77777777" w:rsidR="00AD5685" w:rsidRPr="00603DF4" w:rsidRDefault="00AD5685" w:rsidP="00405AF3">
            <w:pPr>
              <w:spacing w:line="240" w:lineRule="atLeast"/>
              <w:jc w:val="center"/>
              <w:rPr>
                <w:szCs w:val="28"/>
                <w:lang w:val="en-US"/>
              </w:rPr>
            </w:pPr>
            <w:r w:rsidRPr="00603DF4">
              <w:rPr>
                <w:szCs w:val="28"/>
              </w:rPr>
              <w:t>18</w:t>
            </w:r>
          </w:p>
        </w:tc>
        <w:tc>
          <w:tcPr>
            <w:tcW w:w="709" w:type="dxa"/>
            <w:shd w:val="clear" w:color="auto" w:fill="auto"/>
            <w:vAlign w:val="center"/>
          </w:tcPr>
          <w:p w14:paraId="444B1940" w14:textId="77777777" w:rsidR="00AD5685" w:rsidRPr="00603DF4" w:rsidRDefault="00AD5685" w:rsidP="00405AF3">
            <w:pPr>
              <w:spacing w:line="240" w:lineRule="atLeast"/>
              <w:jc w:val="center"/>
              <w:rPr>
                <w:szCs w:val="28"/>
              </w:rPr>
            </w:pPr>
            <w:r w:rsidRPr="00603DF4">
              <w:rPr>
                <w:szCs w:val="28"/>
              </w:rPr>
              <w:t>6</w:t>
            </w:r>
          </w:p>
        </w:tc>
        <w:tc>
          <w:tcPr>
            <w:tcW w:w="992" w:type="dxa"/>
            <w:shd w:val="clear" w:color="auto" w:fill="auto"/>
            <w:vAlign w:val="center"/>
          </w:tcPr>
          <w:p w14:paraId="101497ED" w14:textId="77777777" w:rsidR="00AD5685" w:rsidRPr="00603DF4" w:rsidRDefault="00AD5685" w:rsidP="00405AF3">
            <w:pPr>
              <w:spacing w:line="240" w:lineRule="atLeast"/>
              <w:jc w:val="center"/>
              <w:rPr>
                <w:szCs w:val="28"/>
              </w:rPr>
            </w:pPr>
            <w:r w:rsidRPr="00603DF4">
              <w:rPr>
                <w:szCs w:val="28"/>
              </w:rPr>
              <w:t>-</w:t>
            </w:r>
          </w:p>
        </w:tc>
        <w:tc>
          <w:tcPr>
            <w:tcW w:w="1418" w:type="dxa"/>
            <w:shd w:val="clear" w:color="auto" w:fill="auto"/>
            <w:vAlign w:val="center"/>
          </w:tcPr>
          <w:p w14:paraId="01151340" w14:textId="77777777" w:rsidR="00AD5685" w:rsidRPr="00603DF4" w:rsidRDefault="00AD5685" w:rsidP="00405AF3">
            <w:pPr>
              <w:spacing w:line="240" w:lineRule="atLeast"/>
              <w:jc w:val="center"/>
              <w:rPr>
                <w:i/>
                <w:szCs w:val="28"/>
              </w:rPr>
            </w:pPr>
            <w:r w:rsidRPr="00603DF4">
              <w:rPr>
                <w:i/>
                <w:szCs w:val="28"/>
              </w:rPr>
              <w:t>6</w:t>
            </w:r>
          </w:p>
        </w:tc>
        <w:tc>
          <w:tcPr>
            <w:tcW w:w="1134" w:type="dxa"/>
            <w:shd w:val="clear" w:color="auto" w:fill="auto"/>
            <w:vAlign w:val="center"/>
          </w:tcPr>
          <w:p w14:paraId="209041EA" w14:textId="77777777" w:rsidR="00AD5685" w:rsidRPr="00603DF4" w:rsidRDefault="00AD5685" w:rsidP="00405AF3">
            <w:pPr>
              <w:spacing w:line="240" w:lineRule="atLeast"/>
              <w:jc w:val="center"/>
              <w:rPr>
                <w:szCs w:val="28"/>
              </w:rPr>
            </w:pPr>
            <w:r w:rsidRPr="00603DF4">
              <w:rPr>
                <w:szCs w:val="28"/>
              </w:rPr>
              <w:t>12</w:t>
            </w:r>
          </w:p>
        </w:tc>
        <w:tc>
          <w:tcPr>
            <w:tcW w:w="1701" w:type="dxa"/>
            <w:shd w:val="clear" w:color="auto" w:fill="auto"/>
          </w:tcPr>
          <w:p w14:paraId="593D624F" w14:textId="77777777" w:rsidR="00AD5685" w:rsidRPr="00603DF4" w:rsidRDefault="00AD5685" w:rsidP="00405AF3">
            <w:pPr>
              <w:tabs>
                <w:tab w:val="right" w:pos="851"/>
              </w:tabs>
              <w:spacing w:line="100" w:lineRule="atLeast"/>
              <w:rPr>
                <w:sz w:val="22"/>
                <w:szCs w:val="22"/>
              </w:rPr>
            </w:pPr>
            <w:r w:rsidRPr="00603DF4">
              <w:rPr>
                <w:sz w:val="22"/>
                <w:szCs w:val="22"/>
              </w:rPr>
              <w:t>Опрос, дискуссия</w:t>
            </w:r>
          </w:p>
        </w:tc>
      </w:tr>
      <w:tr w:rsidR="00AD5685" w:rsidRPr="004B554F" w14:paraId="2FA18C9A" w14:textId="77777777" w:rsidTr="00405AF3">
        <w:tc>
          <w:tcPr>
            <w:tcW w:w="597" w:type="dxa"/>
            <w:shd w:val="clear" w:color="auto" w:fill="auto"/>
          </w:tcPr>
          <w:p w14:paraId="1E426C38" w14:textId="77777777" w:rsidR="00AD5685" w:rsidRPr="00603DF4" w:rsidRDefault="00AD5685" w:rsidP="00405AF3">
            <w:pPr>
              <w:tabs>
                <w:tab w:val="right" w:pos="851"/>
              </w:tabs>
              <w:jc w:val="center"/>
              <w:rPr>
                <w:sz w:val="28"/>
                <w:szCs w:val="28"/>
              </w:rPr>
            </w:pPr>
            <w:r w:rsidRPr="00603DF4">
              <w:rPr>
                <w:sz w:val="28"/>
                <w:szCs w:val="28"/>
              </w:rPr>
              <w:t>2.</w:t>
            </w:r>
          </w:p>
        </w:tc>
        <w:tc>
          <w:tcPr>
            <w:tcW w:w="2551" w:type="dxa"/>
            <w:shd w:val="clear" w:color="auto" w:fill="auto"/>
          </w:tcPr>
          <w:p w14:paraId="753E6367" w14:textId="77777777" w:rsidR="00AD5685" w:rsidRPr="00603DF4" w:rsidRDefault="00AD5685" w:rsidP="0084077E">
            <w:pPr>
              <w:pStyle w:val="af9"/>
              <w:ind w:left="0"/>
            </w:pPr>
            <w:r w:rsidRPr="00603DF4">
              <w:t xml:space="preserve">Новости, качественная и количественная аналитика. Экспорт данных в </w:t>
            </w:r>
            <w:r w:rsidRPr="00603DF4">
              <w:rPr>
                <w:lang w:val="en-US"/>
              </w:rPr>
              <w:t>Excel</w:t>
            </w:r>
            <w:r w:rsidRPr="00603DF4">
              <w:t>. Функционал для самостоятельного обучения. Обучающие программы</w:t>
            </w:r>
          </w:p>
        </w:tc>
        <w:tc>
          <w:tcPr>
            <w:tcW w:w="992" w:type="dxa"/>
            <w:shd w:val="clear" w:color="auto" w:fill="auto"/>
            <w:vAlign w:val="center"/>
          </w:tcPr>
          <w:p w14:paraId="7578560F" w14:textId="77777777" w:rsidR="00AD5685" w:rsidRPr="00603DF4" w:rsidRDefault="00AD5685" w:rsidP="00405AF3">
            <w:pPr>
              <w:spacing w:line="240" w:lineRule="atLeast"/>
              <w:jc w:val="center"/>
              <w:rPr>
                <w:szCs w:val="28"/>
                <w:lang w:val="en-US"/>
              </w:rPr>
            </w:pPr>
            <w:r w:rsidRPr="00603DF4">
              <w:rPr>
                <w:szCs w:val="28"/>
              </w:rPr>
              <w:t>18</w:t>
            </w:r>
          </w:p>
        </w:tc>
        <w:tc>
          <w:tcPr>
            <w:tcW w:w="709" w:type="dxa"/>
            <w:shd w:val="clear" w:color="auto" w:fill="auto"/>
            <w:vAlign w:val="center"/>
          </w:tcPr>
          <w:p w14:paraId="248A702B" w14:textId="77777777" w:rsidR="00AD5685" w:rsidRPr="00603DF4" w:rsidRDefault="00AD5685" w:rsidP="00405AF3">
            <w:pPr>
              <w:spacing w:line="240" w:lineRule="atLeast"/>
              <w:jc w:val="center"/>
              <w:rPr>
                <w:szCs w:val="28"/>
              </w:rPr>
            </w:pPr>
            <w:r w:rsidRPr="00603DF4">
              <w:rPr>
                <w:szCs w:val="28"/>
              </w:rPr>
              <w:t>6</w:t>
            </w:r>
          </w:p>
        </w:tc>
        <w:tc>
          <w:tcPr>
            <w:tcW w:w="992" w:type="dxa"/>
            <w:shd w:val="clear" w:color="auto" w:fill="auto"/>
            <w:vAlign w:val="center"/>
          </w:tcPr>
          <w:p w14:paraId="6DFDD8B1" w14:textId="77777777" w:rsidR="00AD5685" w:rsidRPr="00603DF4" w:rsidRDefault="00AD5685" w:rsidP="00405AF3">
            <w:pPr>
              <w:spacing w:line="240" w:lineRule="atLeast"/>
              <w:jc w:val="center"/>
              <w:rPr>
                <w:szCs w:val="28"/>
              </w:rPr>
            </w:pPr>
            <w:r w:rsidRPr="00603DF4">
              <w:rPr>
                <w:szCs w:val="28"/>
              </w:rPr>
              <w:t>-</w:t>
            </w:r>
          </w:p>
        </w:tc>
        <w:tc>
          <w:tcPr>
            <w:tcW w:w="1418" w:type="dxa"/>
            <w:shd w:val="clear" w:color="auto" w:fill="auto"/>
            <w:vAlign w:val="center"/>
          </w:tcPr>
          <w:p w14:paraId="3E6EEB8C" w14:textId="77777777" w:rsidR="00AD5685" w:rsidRPr="00603DF4" w:rsidRDefault="00AD5685" w:rsidP="00405AF3">
            <w:pPr>
              <w:spacing w:line="240" w:lineRule="atLeast"/>
              <w:jc w:val="center"/>
              <w:rPr>
                <w:i/>
                <w:szCs w:val="28"/>
              </w:rPr>
            </w:pPr>
            <w:r w:rsidRPr="00603DF4">
              <w:rPr>
                <w:i/>
                <w:szCs w:val="28"/>
              </w:rPr>
              <w:t>6</w:t>
            </w:r>
          </w:p>
        </w:tc>
        <w:tc>
          <w:tcPr>
            <w:tcW w:w="1134" w:type="dxa"/>
            <w:shd w:val="clear" w:color="auto" w:fill="auto"/>
            <w:vAlign w:val="center"/>
          </w:tcPr>
          <w:p w14:paraId="404F2D68" w14:textId="77777777" w:rsidR="00AD5685" w:rsidRPr="00603DF4" w:rsidRDefault="00AD5685" w:rsidP="00405AF3">
            <w:pPr>
              <w:spacing w:line="240" w:lineRule="atLeast"/>
              <w:jc w:val="center"/>
              <w:rPr>
                <w:szCs w:val="28"/>
              </w:rPr>
            </w:pPr>
            <w:r w:rsidRPr="00603DF4">
              <w:rPr>
                <w:szCs w:val="28"/>
              </w:rPr>
              <w:t>12</w:t>
            </w:r>
          </w:p>
        </w:tc>
        <w:tc>
          <w:tcPr>
            <w:tcW w:w="1701" w:type="dxa"/>
            <w:shd w:val="clear" w:color="auto" w:fill="auto"/>
          </w:tcPr>
          <w:p w14:paraId="388DB690" w14:textId="77777777" w:rsidR="00AD5685" w:rsidRPr="00603DF4" w:rsidRDefault="00AD5685" w:rsidP="00405AF3">
            <w:pPr>
              <w:tabs>
                <w:tab w:val="right" w:pos="851"/>
              </w:tabs>
              <w:spacing w:line="100" w:lineRule="atLeast"/>
              <w:rPr>
                <w:sz w:val="22"/>
                <w:szCs w:val="22"/>
              </w:rPr>
            </w:pPr>
            <w:r w:rsidRPr="00603DF4">
              <w:rPr>
                <w:sz w:val="22"/>
                <w:szCs w:val="22"/>
              </w:rPr>
              <w:t>Опрос, дискуссия, решение кейсов</w:t>
            </w:r>
          </w:p>
        </w:tc>
      </w:tr>
      <w:tr w:rsidR="00AD5685" w:rsidRPr="004B554F" w14:paraId="72912076" w14:textId="77777777" w:rsidTr="00405AF3">
        <w:tc>
          <w:tcPr>
            <w:tcW w:w="597" w:type="dxa"/>
            <w:shd w:val="clear" w:color="auto" w:fill="auto"/>
          </w:tcPr>
          <w:p w14:paraId="639BC510" w14:textId="77777777" w:rsidR="00AD5685" w:rsidRPr="00603DF4" w:rsidRDefault="00AD5685" w:rsidP="00405AF3">
            <w:pPr>
              <w:tabs>
                <w:tab w:val="right" w:pos="851"/>
              </w:tabs>
              <w:jc w:val="center"/>
              <w:rPr>
                <w:sz w:val="28"/>
                <w:szCs w:val="28"/>
              </w:rPr>
            </w:pPr>
            <w:r w:rsidRPr="00603DF4">
              <w:rPr>
                <w:sz w:val="28"/>
                <w:szCs w:val="28"/>
              </w:rPr>
              <w:t>3.</w:t>
            </w:r>
          </w:p>
        </w:tc>
        <w:tc>
          <w:tcPr>
            <w:tcW w:w="2551" w:type="dxa"/>
            <w:shd w:val="clear" w:color="auto" w:fill="auto"/>
            <w:vAlign w:val="center"/>
          </w:tcPr>
          <w:p w14:paraId="69E3DDD6" w14:textId="77777777" w:rsidR="00AD5685" w:rsidRPr="00603DF4" w:rsidRDefault="00AD5685" w:rsidP="0084077E">
            <w:r w:rsidRPr="00603DF4">
              <w:t>Компании, рыночный подход. Акции и работа с ними</w:t>
            </w:r>
            <w:r>
              <w:t xml:space="preserve"> </w:t>
            </w:r>
            <w:r w:rsidRPr="00EC14A4">
              <w:t>в ИАС</w:t>
            </w:r>
          </w:p>
        </w:tc>
        <w:tc>
          <w:tcPr>
            <w:tcW w:w="992" w:type="dxa"/>
            <w:shd w:val="clear" w:color="auto" w:fill="auto"/>
            <w:vAlign w:val="center"/>
          </w:tcPr>
          <w:p w14:paraId="65C25194" w14:textId="77777777" w:rsidR="00AD5685" w:rsidRPr="00603DF4" w:rsidRDefault="00AD5685" w:rsidP="00405AF3">
            <w:pPr>
              <w:spacing w:line="240" w:lineRule="atLeast"/>
              <w:jc w:val="center"/>
              <w:rPr>
                <w:szCs w:val="28"/>
                <w:lang w:val="en-US"/>
              </w:rPr>
            </w:pPr>
            <w:r w:rsidRPr="00603DF4">
              <w:rPr>
                <w:szCs w:val="28"/>
              </w:rPr>
              <w:t>20</w:t>
            </w:r>
          </w:p>
        </w:tc>
        <w:tc>
          <w:tcPr>
            <w:tcW w:w="709" w:type="dxa"/>
            <w:shd w:val="clear" w:color="auto" w:fill="auto"/>
            <w:vAlign w:val="center"/>
          </w:tcPr>
          <w:p w14:paraId="6AC077C0" w14:textId="77777777" w:rsidR="00AD5685" w:rsidRPr="00603DF4" w:rsidRDefault="00AD5685" w:rsidP="00405AF3">
            <w:pPr>
              <w:spacing w:line="240" w:lineRule="atLeast"/>
              <w:jc w:val="center"/>
              <w:rPr>
                <w:szCs w:val="28"/>
              </w:rPr>
            </w:pPr>
            <w:r w:rsidRPr="00603DF4">
              <w:rPr>
                <w:szCs w:val="28"/>
              </w:rPr>
              <w:t>6</w:t>
            </w:r>
          </w:p>
        </w:tc>
        <w:tc>
          <w:tcPr>
            <w:tcW w:w="992" w:type="dxa"/>
            <w:shd w:val="clear" w:color="auto" w:fill="auto"/>
            <w:vAlign w:val="center"/>
          </w:tcPr>
          <w:p w14:paraId="74BEEA8C" w14:textId="77777777" w:rsidR="00AD5685" w:rsidRPr="00603DF4" w:rsidRDefault="00AD5685" w:rsidP="00405AF3">
            <w:pPr>
              <w:spacing w:line="240" w:lineRule="atLeast"/>
              <w:jc w:val="center"/>
              <w:rPr>
                <w:szCs w:val="28"/>
              </w:rPr>
            </w:pPr>
            <w:r w:rsidRPr="00603DF4">
              <w:rPr>
                <w:szCs w:val="28"/>
              </w:rPr>
              <w:t>-</w:t>
            </w:r>
          </w:p>
        </w:tc>
        <w:tc>
          <w:tcPr>
            <w:tcW w:w="1418" w:type="dxa"/>
            <w:shd w:val="clear" w:color="auto" w:fill="auto"/>
            <w:vAlign w:val="center"/>
          </w:tcPr>
          <w:p w14:paraId="5B38E8FB" w14:textId="77777777" w:rsidR="00AD5685" w:rsidRPr="00603DF4" w:rsidRDefault="00AD5685" w:rsidP="00405AF3">
            <w:pPr>
              <w:spacing w:line="240" w:lineRule="atLeast"/>
              <w:jc w:val="center"/>
              <w:rPr>
                <w:i/>
                <w:szCs w:val="28"/>
              </w:rPr>
            </w:pPr>
            <w:r w:rsidRPr="00603DF4">
              <w:rPr>
                <w:i/>
                <w:szCs w:val="28"/>
              </w:rPr>
              <w:t>6</w:t>
            </w:r>
          </w:p>
        </w:tc>
        <w:tc>
          <w:tcPr>
            <w:tcW w:w="1134" w:type="dxa"/>
            <w:shd w:val="clear" w:color="auto" w:fill="auto"/>
            <w:vAlign w:val="center"/>
          </w:tcPr>
          <w:p w14:paraId="314EC338" w14:textId="77777777" w:rsidR="00AD5685" w:rsidRPr="00603DF4" w:rsidRDefault="00AD5685" w:rsidP="00405AF3">
            <w:pPr>
              <w:spacing w:line="240" w:lineRule="atLeast"/>
              <w:jc w:val="center"/>
              <w:rPr>
                <w:szCs w:val="28"/>
              </w:rPr>
            </w:pPr>
            <w:r w:rsidRPr="00603DF4">
              <w:rPr>
                <w:szCs w:val="28"/>
              </w:rPr>
              <w:t>14</w:t>
            </w:r>
          </w:p>
        </w:tc>
        <w:tc>
          <w:tcPr>
            <w:tcW w:w="1701" w:type="dxa"/>
            <w:shd w:val="clear" w:color="auto" w:fill="auto"/>
          </w:tcPr>
          <w:p w14:paraId="35A4139C" w14:textId="77777777" w:rsidR="00AD5685" w:rsidRPr="00603DF4" w:rsidRDefault="00AD5685" w:rsidP="00405AF3">
            <w:pPr>
              <w:tabs>
                <w:tab w:val="right" w:pos="851"/>
              </w:tabs>
              <w:spacing w:line="100" w:lineRule="atLeast"/>
              <w:rPr>
                <w:sz w:val="22"/>
                <w:szCs w:val="22"/>
              </w:rPr>
            </w:pPr>
            <w:r w:rsidRPr="00603DF4">
              <w:rPr>
                <w:sz w:val="22"/>
                <w:szCs w:val="22"/>
              </w:rPr>
              <w:t>Опрос, решение задач и кейсов</w:t>
            </w:r>
          </w:p>
        </w:tc>
      </w:tr>
      <w:tr w:rsidR="00AD5685" w:rsidRPr="004B554F" w14:paraId="2389D0CD" w14:textId="77777777" w:rsidTr="00405AF3">
        <w:tc>
          <w:tcPr>
            <w:tcW w:w="597" w:type="dxa"/>
            <w:shd w:val="clear" w:color="auto" w:fill="auto"/>
          </w:tcPr>
          <w:p w14:paraId="44973213" w14:textId="77777777" w:rsidR="00AD5685" w:rsidRPr="00603DF4" w:rsidRDefault="00AD5685" w:rsidP="00405AF3">
            <w:pPr>
              <w:tabs>
                <w:tab w:val="right" w:pos="851"/>
              </w:tabs>
              <w:jc w:val="center"/>
              <w:rPr>
                <w:sz w:val="28"/>
                <w:szCs w:val="28"/>
              </w:rPr>
            </w:pPr>
            <w:r w:rsidRPr="00603DF4">
              <w:rPr>
                <w:sz w:val="28"/>
                <w:szCs w:val="28"/>
              </w:rPr>
              <w:t>4</w:t>
            </w:r>
          </w:p>
        </w:tc>
        <w:tc>
          <w:tcPr>
            <w:tcW w:w="2551" w:type="dxa"/>
            <w:shd w:val="clear" w:color="auto" w:fill="auto"/>
          </w:tcPr>
          <w:p w14:paraId="7768C942" w14:textId="77777777" w:rsidR="00AD5685" w:rsidRPr="00EC14A4" w:rsidRDefault="00AD5685" w:rsidP="00405AF3">
            <w:pPr>
              <w:spacing w:line="240" w:lineRule="atLeast"/>
            </w:pPr>
            <w:r w:rsidRPr="00603DF4">
              <w:t>Долговые инструменты, производные</w:t>
            </w:r>
            <w:r>
              <w:t xml:space="preserve"> </w:t>
            </w:r>
            <w:r w:rsidRPr="00EC14A4">
              <w:t>в ИАС</w:t>
            </w:r>
          </w:p>
        </w:tc>
        <w:tc>
          <w:tcPr>
            <w:tcW w:w="992" w:type="dxa"/>
            <w:shd w:val="clear" w:color="auto" w:fill="auto"/>
            <w:vAlign w:val="center"/>
          </w:tcPr>
          <w:p w14:paraId="09FDD853" w14:textId="77777777" w:rsidR="00AD5685" w:rsidRPr="00603DF4" w:rsidRDefault="00AD5685" w:rsidP="00405AF3">
            <w:pPr>
              <w:spacing w:line="240" w:lineRule="atLeast"/>
              <w:jc w:val="center"/>
              <w:rPr>
                <w:szCs w:val="28"/>
                <w:lang w:val="en-US"/>
              </w:rPr>
            </w:pPr>
            <w:r w:rsidRPr="00603DF4">
              <w:rPr>
                <w:szCs w:val="28"/>
              </w:rPr>
              <w:t>18</w:t>
            </w:r>
          </w:p>
        </w:tc>
        <w:tc>
          <w:tcPr>
            <w:tcW w:w="709" w:type="dxa"/>
            <w:shd w:val="clear" w:color="auto" w:fill="auto"/>
            <w:vAlign w:val="center"/>
          </w:tcPr>
          <w:p w14:paraId="6A6098A1" w14:textId="77777777" w:rsidR="00AD5685" w:rsidRPr="00603DF4" w:rsidRDefault="00AD5685" w:rsidP="00405AF3">
            <w:pPr>
              <w:spacing w:line="240" w:lineRule="atLeast"/>
              <w:jc w:val="center"/>
              <w:rPr>
                <w:szCs w:val="28"/>
              </w:rPr>
            </w:pPr>
            <w:r w:rsidRPr="00603DF4">
              <w:rPr>
                <w:szCs w:val="28"/>
              </w:rPr>
              <w:t>6</w:t>
            </w:r>
          </w:p>
        </w:tc>
        <w:tc>
          <w:tcPr>
            <w:tcW w:w="992" w:type="dxa"/>
            <w:shd w:val="clear" w:color="auto" w:fill="auto"/>
            <w:vAlign w:val="center"/>
          </w:tcPr>
          <w:p w14:paraId="16CC4656" w14:textId="77777777" w:rsidR="00AD5685" w:rsidRPr="00603DF4" w:rsidRDefault="00AD5685" w:rsidP="00405AF3">
            <w:pPr>
              <w:spacing w:line="240" w:lineRule="atLeast"/>
              <w:jc w:val="center"/>
              <w:rPr>
                <w:szCs w:val="28"/>
              </w:rPr>
            </w:pPr>
            <w:r w:rsidRPr="00603DF4">
              <w:rPr>
                <w:szCs w:val="28"/>
              </w:rPr>
              <w:t>-</w:t>
            </w:r>
          </w:p>
        </w:tc>
        <w:tc>
          <w:tcPr>
            <w:tcW w:w="1418" w:type="dxa"/>
            <w:shd w:val="clear" w:color="auto" w:fill="auto"/>
            <w:vAlign w:val="center"/>
          </w:tcPr>
          <w:p w14:paraId="35B30FA9" w14:textId="77777777" w:rsidR="00AD5685" w:rsidRPr="00603DF4" w:rsidRDefault="00AD5685" w:rsidP="00405AF3">
            <w:pPr>
              <w:spacing w:line="240" w:lineRule="atLeast"/>
              <w:jc w:val="center"/>
              <w:rPr>
                <w:i/>
                <w:szCs w:val="28"/>
              </w:rPr>
            </w:pPr>
            <w:r w:rsidRPr="00603DF4">
              <w:rPr>
                <w:i/>
                <w:szCs w:val="28"/>
              </w:rPr>
              <w:t>6</w:t>
            </w:r>
          </w:p>
        </w:tc>
        <w:tc>
          <w:tcPr>
            <w:tcW w:w="1134" w:type="dxa"/>
            <w:shd w:val="clear" w:color="auto" w:fill="auto"/>
            <w:vAlign w:val="center"/>
          </w:tcPr>
          <w:p w14:paraId="316C85A3" w14:textId="77777777" w:rsidR="00AD5685" w:rsidRPr="00603DF4" w:rsidRDefault="00AD5685" w:rsidP="00405AF3">
            <w:pPr>
              <w:spacing w:line="240" w:lineRule="atLeast"/>
              <w:jc w:val="center"/>
              <w:rPr>
                <w:szCs w:val="28"/>
              </w:rPr>
            </w:pPr>
            <w:r w:rsidRPr="00603DF4">
              <w:rPr>
                <w:szCs w:val="28"/>
              </w:rPr>
              <w:t>12</w:t>
            </w:r>
          </w:p>
        </w:tc>
        <w:tc>
          <w:tcPr>
            <w:tcW w:w="1701" w:type="dxa"/>
            <w:shd w:val="clear" w:color="auto" w:fill="auto"/>
          </w:tcPr>
          <w:p w14:paraId="2B4F7D62" w14:textId="77777777" w:rsidR="00AD5685" w:rsidRPr="00603DF4" w:rsidRDefault="00AD5685" w:rsidP="00405AF3">
            <w:pPr>
              <w:tabs>
                <w:tab w:val="right" w:pos="851"/>
              </w:tabs>
              <w:spacing w:line="100" w:lineRule="atLeast"/>
              <w:rPr>
                <w:sz w:val="22"/>
                <w:szCs w:val="22"/>
              </w:rPr>
            </w:pPr>
            <w:r w:rsidRPr="00603DF4">
              <w:rPr>
                <w:sz w:val="22"/>
                <w:szCs w:val="22"/>
              </w:rPr>
              <w:t>Опрос, дискуссия</w:t>
            </w:r>
          </w:p>
        </w:tc>
      </w:tr>
      <w:tr w:rsidR="00AD5685" w:rsidRPr="004B554F" w14:paraId="74862C64" w14:textId="77777777" w:rsidTr="00405AF3">
        <w:tc>
          <w:tcPr>
            <w:tcW w:w="597" w:type="dxa"/>
            <w:shd w:val="clear" w:color="auto" w:fill="auto"/>
          </w:tcPr>
          <w:p w14:paraId="791C04C9" w14:textId="77777777" w:rsidR="00AD5685" w:rsidRPr="00603DF4" w:rsidRDefault="00AD5685" w:rsidP="00405AF3">
            <w:pPr>
              <w:tabs>
                <w:tab w:val="right" w:pos="851"/>
              </w:tabs>
              <w:jc w:val="center"/>
              <w:rPr>
                <w:sz w:val="28"/>
                <w:szCs w:val="28"/>
              </w:rPr>
            </w:pPr>
            <w:r w:rsidRPr="00603DF4">
              <w:rPr>
                <w:sz w:val="28"/>
                <w:szCs w:val="28"/>
              </w:rPr>
              <w:t>5</w:t>
            </w:r>
          </w:p>
        </w:tc>
        <w:tc>
          <w:tcPr>
            <w:tcW w:w="2551" w:type="dxa"/>
            <w:shd w:val="clear" w:color="auto" w:fill="auto"/>
          </w:tcPr>
          <w:p w14:paraId="42F09BB0" w14:textId="77777777" w:rsidR="00AD5685" w:rsidRPr="00603DF4" w:rsidRDefault="00AD5685" w:rsidP="00405AF3">
            <w:pPr>
              <w:spacing w:line="240" w:lineRule="atLeast"/>
              <w:rPr>
                <w:color w:val="FF0000"/>
              </w:rPr>
            </w:pPr>
            <w:r w:rsidRPr="00603DF4">
              <w:t>Валютные рынки и валютные производные</w:t>
            </w:r>
            <w:r>
              <w:t xml:space="preserve"> </w:t>
            </w:r>
            <w:r w:rsidRPr="00EC14A4">
              <w:t>в ИАС</w:t>
            </w:r>
          </w:p>
        </w:tc>
        <w:tc>
          <w:tcPr>
            <w:tcW w:w="992" w:type="dxa"/>
            <w:shd w:val="clear" w:color="auto" w:fill="auto"/>
            <w:vAlign w:val="center"/>
          </w:tcPr>
          <w:p w14:paraId="239194C4" w14:textId="77777777" w:rsidR="00AD5685" w:rsidRPr="00603DF4" w:rsidRDefault="00AD5685" w:rsidP="00405AF3">
            <w:pPr>
              <w:spacing w:line="240" w:lineRule="atLeast"/>
              <w:jc w:val="center"/>
              <w:rPr>
                <w:szCs w:val="28"/>
                <w:lang w:val="en-US"/>
              </w:rPr>
            </w:pPr>
            <w:r w:rsidRPr="00603DF4">
              <w:rPr>
                <w:szCs w:val="28"/>
              </w:rPr>
              <w:t>16</w:t>
            </w:r>
          </w:p>
        </w:tc>
        <w:tc>
          <w:tcPr>
            <w:tcW w:w="709" w:type="dxa"/>
            <w:shd w:val="clear" w:color="auto" w:fill="auto"/>
            <w:vAlign w:val="center"/>
          </w:tcPr>
          <w:p w14:paraId="2304F746" w14:textId="77777777" w:rsidR="00AD5685" w:rsidRPr="00603DF4" w:rsidRDefault="00AD5685" w:rsidP="00405AF3">
            <w:pPr>
              <w:spacing w:line="240" w:lineRule="atLeast"/>
              <w:jc w:val="center"/>
              <w:rPr>
                <w:szCs w:val="28"/>
              </w:rPr>
            </w:pPr>
            <w:r w:rsidRPr="00603DF4">
              <w:rPr>
                <w:szCs w:val="28"/>
              </w:rPr>
              <w:t>4</w:t>
            </w:r>
          </w:p>
        </w:tc>
        <w:tc>
          <w:tcPr>
            <w:tcW w:w="992" w:type="dxa"/>
            <w:shd w:val="clear" w:color="auto" w:fill="auto"/>
            <w:vAlign w:val="center"/>
          </w:tcPr>
          <w:p w14:paraId="108F0AA1" w14:textId="77777777" w:rsidR="00AD5685" w:rsidRPr="00603DF4" w:rsidRDefault="00AD5685" w:rsidP="00405AF3">
            <w:pPr>
              <w:spacing w:line="240" w:lineRule="atLeast"/>
              <w:jc w:val="center"/>
              <w:rPr>
                <w:szCs w:val="28"/>
              </w:rPr>
            </w:pPr>
            <w:r w:rsidRPr="00603DF4">
              <w:rPr>
                <w:szCs w:val="28"/>
              </w:rPr>
              <w:t>-</w:t>
            </w:r>
          </w:p>
        </w:tc>
        <w:tc>
          <w:tcPr>
            <w:tcW w:w="1418" w:type="dxa"/>
            <w:shd w:val="clear" w:color="auto" w:fill="auto"/>
            <w:vAlign w:val="center"/>
          </w:tcPr>
          <w:p w14:paraId="5A977FEE" w14:textId="77777777" w:rsidR="00AD5685" w:rsidRPr="00603DF4" w:rsidRDefault="00AD5685" w:rsidP="00405AF3">
            <w:pPr>
              <w:spacing w:line="240" w:lineRule="atLeast"/>
              <w:jc w:val="center"/>
              <w:rPr>
                <w:i/>
                <w:szCs w:val="28"/>
              </w:rPr>
            </w:pPr>
            <w:r w:rsidRPr="00603DF4">
              <w:rPr>
                <w:szCs w:val="28"/>
              </w:rPr>
              <w:t>4</w:t>
            </w:r>
          </w:p>
        </w:tc>
        <w:tc>
          <w:tcPr>
            <w:tcW w:w="1134" w:type="dxa"/>
            <w:shd w:val="clear" w:color="auto" w:fill="auto"/>
            <w:vAlign w:val="center"/>
          </w:tcPr>
          <w:p w14:paraId="0113A535" w14:textId="77777777" w:rsidR="00AD5685" w:rsidRPr="00603DF4" w:rsidRDefault="00AD5685" w:rsidP="00405AF3">
            <w:pPr>
              <w:spacing w:line="240" w:lineRule="atLeast"/>
              <w:jc w:val="center"/>
              <w:rPr>
                <w:szCs w:val="28"/>
              </w:rPr>
            </w:pPr>
            <w:r w:rsidRPr="00603DF4">
              <w:rPr>
                <w:szCs w:val="28"/>
              </w:rPr>
              <w:t>12</w:t>
            </w:r>
          </w:p>
        </w:tc>
        <w:tc>
          <w:tcPr>
            <w:tcW w:w="1701" w:type="dxa"/>
            <w:shd w:val="clear" w:color="auto" w:fill="auto"/>
          </w:tcPr>
          <w:p w14:paraId="69B58A43" w14:textId="77777777" w:rsidR="00AD5685" w:rsidRPr="00603DF4" w:rsidRDefault="00AD5685" w:rsidP="00405AF3">
            <w:pPr>
              <w:tabs>
                <w:tab w:val="right" w:pos="851"/>
              </w:tabs>
              <w:spacing w:line="100" w:lineRule="atLeast"/>
              <w:rPr>
                <w:sz w:val="22"/>
                <w:szCs w:val="22"/>
              </w:rPr>
            </w:pPr>
            <w:r w:rsidRPr="00603DF4">
              <w:rPr>
                <w:sz w:val="22"/>
                <w:szCs w:val="22"/>
              </w:rPr>
              <w:t>Опрос, дискуссия, решение кейсов</w:t>
            </w:r>
          </w:p>
        </w:tc>
      </w:tr>
      <w:tr w:rsidR="00AD5685" w:rsidRPr="004B554F" w14:paraId="1CC3A7FF" w14:textId="77777777" w:rsidTr="00405AF3">
        <w:tc>
          <w:tcPr>
            <w:tcW w:w="597" w:type="dxa"/>
            <w:shd w:val="clear" w:color="auto" w:fill="auto"/>
          </w:tcPr>
          <w:p w14:paraId="5A61EDE4" w14:textId="77777777" w:rsidR="00AD5685" w:rsidRPr="00603DF4" w:rsidRDefault="00AD5685" w:rsidP="00405AF3">
            <w:pPr>
              <w:tabs>
                <w:tab w:val="right" w:pos="851"/>
              </w:tabs>
              <w:jc w:val="center"/>
              <w:rPr>
                <w:sz w:val="28"/>
                <w:szCs w:val="28"/>
              </w:rPr>
            </w:pPr>
            <w:r w:rsidRPr="00603DF4">
              <w:rPr>
                <w:sz w:val="28"/>
                <w:szCs w:val="28"/>
              </w:rPr>
              <w:t>6</w:t>
            </w:r>
          </w:p>
        </w:tc>
        <w:tc>
          <w:tcPr>
            <w:tcW w:w="2551" w:type="dxa"/>
            <w:shd w:val="clear" w:color="auto" w:fill="auto"/>
          </w:tcPr>
          <w:p w14:paraId="79F01D84" w14:textId="77777777" w:rsidR="00AD5685" w:rsidRPr="00603DF4" w:rsidRDefault="00AD5685" w:rsidP="00405AF3">
            <w:pPr>
              <w:spacing w:line="240" w:lineRule="atLeast"/>
              <w:rPr>
                <w:color w:val="FF0000"/>
              </w:rPr>
            </w:pPr>
            <w:r w:rsidRPr="00603DF4">
              <w:t>Функции товарного рынка</w:t>
            </w:r>
          </w:p>
        </w:tc>
        <w:tc>
          <w:tcPr>
            <w:tcW w:w="992" w:type="dxa"/>
            <w:shd w:val="clear" w:color="auto" w:fill="auto"/>
            <w:vAlign w:val="center"/>
          </w:tcPr>
          <w:p w14:paraId="0BA93B0E" w14:textId="77777777" w:rsidR="00AD5685" w:rsidRPr="00603DF4" w:rsidRDefault="00AD5685" w:rsidP="00405AF3">
            <w:pPr>
              <w:spacing w:line="240" w:lineRule="atLeast"/>
              <w:jc w:val="center"/>
              <w:rPr>
                <w:szCs w:val="28"/>
                <w:lang w:val="en-US"/>
              </w:rPr>
            </w:pPr>
            <w:r w:rsidRPr="00603DF4">
              <w:rPr>
                <w:szCs w:val="28"/>
              </w:rPr>
              <w:t>18</w:t>
            </w:r>
          </w:p>
        </w:tc>
        <w:tc>
          <w:tcPr>
            <w:tcW w:w="709" w:type="dxa"/>
            <w:shd w:val="clear" w:color="auto" w:fill="auto"/>
            <w:vAlign w:val="center"/>
          </w:tcPr>
          <w:p w14:paraId="764B435A" w14:textId="77777777" w:rsidR="00AD5685" w:rsidRPr="00603DF4" w:rsidRDefault="00AD5685" w:rsidP="00405AF3">
            <w:pPr>
              <w:spacing w:line="240" w:lineRule="atLeast"/>
              <w:jc w:val="center"/>
              <w:rPr>
                <w:szCs w:val="28"/>
              </w:rPr>
            </w:pPr>
            <w:r w:rsidRPr="00603DF4">
              <w:rPr>
                <w:szCs w:val="28"/>
              </w:rPr>
              <w:t>6</w:t>
            </w:r>
          </w:p>
        </w:tc>
        <w:tc>
          <w:tcPr>
            <w:tcW w:w="992" w:type="dxa"/>
            <w:shd w:val="clear" w:color="auto" w:fill="auto"/>
            <w:vAlign w:val="center"/>
          </w:tcPr>
          <w:p w14:paraId="4063C789" w14:textId="77777777" w:rsidR="00AD5685" w:rsidRPr="00603DF4" w:rsidRDefault="00AD5685" w:rsidP="00405AF3">
            <w:pPr>
              <w:spacing w:line="240" w:lineRule="atLeast"/>
              <w:jc w:val="center"/>
              <w:rPr>
                <w:szCs w:val="28"/>
              </w:rPr>
            </w:pPr>
            <w:r w:rsidRPr="00603DF4">
              <w:rPr>
                <w:szCs w:val="28"/>
              </w:rPr>
              <w:t>-</w:t>
            </w:r>
          </w:p>
        </w:tc>
        <w:tc>
          <w:tcPr>
            <w:tcW w:w="1418" w:type="dxa"/>
            <w:shd w:val="clear" w:color="auto" w:fill="auto"/>
            <w:vAlign w:val="center"/>
          </w:tcPr>
          <w:p w14:paraId="4EEAA5B7" w14:textId="77777777" w:rsidR="00AD5685" w:rsidRPr="00603DF4" w:rsidRDefault="00AD5685" w:rsidP="00405AF3">
            <w:pPr>
              <w:spacing w:line="240" w:lineRule="atLeast"/>
              <w:jc w:val="center"/>
              <w:rPr>
                <w:i/>
                <w:szCs w:val="28"/>
              </w:rPr>
            </w:pPr>
            <w:r w:rsidRPr="00603DF4">
              <w:rPr>
                <w:szCs w:val="28"/>
              </w:rPr>
              <w:t>6</w:t>
            </w:r>
          </w:p>
        </w:tc>
        <w:tc>
          <w:tcPr>
            <w:tcW w:w="1134" w:type="dxa"/>
            <w:shd w:val="clear" w:color="auto" w:fill="auto"/>
            <w:vAlign w:val="center"/>
          </w:tcPr>
          <w:p w14:paraId="1AE43A3F" w14:textId="77777777" w:rsidR="00AD5685" w:rsidRPr="00603DF4" w:rsidRDefault="00AD5685" w:rsidP="00405AF3">
            <w:pPr>
              <w:spacing w:line="240" w:lineRule="atLeast"/>
              <w:jc w:val="center"/>
              <w:rPr>
                <w:szCs w:val="28"/>
              </w:rPr>
            </w:pPr>
            <w:r w:rsidRPr="00603DF4">
              <w:rPr>
                <w:szCs w:val="28"/>
              </w:rPr>
              <w:t>12</w:t>
            </w:r>
          </w:p>
        </w:tc>
        <w:tc>
          <w:tcPr>
            <w:tcW w:w="1701" w:type="dxa"/>
            <w:shd w:val="clear" w:color="auto" w:fill="auto"/>
          </w:tcPr>
          <w:p w14:paraId="409B316B" w14:textId="77777777" w:rsidR="00AD5685" w:rsidRPr="00603DF4" w:rsidRDefault="00AD5685" w:rsidP="00405AF3">
            <w:pPr>
              <w:tabs>
                <w:tab w:val="right" w:pos="851"/>
              </w:tabs>
              <w:spacing w:line="100" w:lineRule="atLeast"/>
              <w:rPr>
                <w:sz w:val="22"/>
                <w:szCs w:val="22"/>
              </w:rPr>
            </w:pPr>
            <w:r w:rsidRPr="00603DF4">
              <w:rPr>
                <w:sz w:val="22"/>
                <w:szCs w:val="22"/>
              </w:rPr>
              <w:t>Опрос, дискуссия, решение кейсов</w:t>
            </w:r>
          </w:p>
        </w:tc>
      </w:tr>
      <w:tr w:rsidR="00AD5685" w:rsidRPr="004B554F" w14:paraId="57E1EB93" w14:textId="77777777" w:rsidTr="00405AF3">
        <w:tc>
          <w:tcPr>
            <w:tcW w:w="597" w:type="dxa"/>
            <w:shd w:val="clear" w:color="auto" w:fill="auto"/>
          </w:tcPr>
          <w:p w14:paraId="1910981D" w14:textId="77777777" w:rsidR="00AD5685" w:rsidRPr="004B554F" w:rsidRDefault="00AD5685" w:rsidP="00405AF3">
            <w:pPr>
              <w:tabs>
                <w:tab w:val="right" w:pos="851"/>
              </w:tabs>
              <w:jc w:val="center"/>
              <w:rPr>
                <w:color w:val="FF0000"/>
                <w:sz w:val="28"/>
                <w:szCs w:val="28"/>
              </w:rPr>
            </w:pPr>
          </w:p>
        </w:tc>
        <w:tc>
          <w:tcPr>
            <w:tcW w:w="2551" w:type="dxa"/>
            <w:shd w:val="clear" w:color="auto" w:fill="auto"/>
          </w:tcPr>
          <w:p w14:paraId="2CA84609" w14:textId="77777777" w:rsidR="00AD5685" w:rsidRPr="00603DF4" w:rsidRDefault="00AD5685" w:rsidP="00405AF3">
            <w:pPr>
              <w:spacing w:line="240" w:lineRule="atLeast"/>
              <w:rPr>
                <w:color w:val="FF0000"/>
              </w:rPr>
            </w:pPr>
            <w:r w:rsidRPr="00603DF4">
              <w:t>В целом по дисциплине</w:t>
            </w:r>
          </w:p>
        </w:tc>
        <w:tc>
          <w:tcPr>
            <w:tcW w:w="992" w:type="dxa"/>
            <w:shd w:val="clear" w:color="auto" w:fill="auto"/>
          </w:tcPr>
          <w:p w14:paraId="4E939545" w14:textId="77777777" w:rsidR="00AD5685" w:rsidRPr="004B554F" w:rsidRDefault="00AD5685" w:rsidP="00405AF3">
            <w:pPr>
              <w:spacing w:line="240" w:lineRule="atLeast"/>
              <w:jc w:val="center"/>
              <w:rPr>
                <w:color w:val="FF0000"/>
                <w:szCs w:val="28"/>
              </w:rPr>
            </w:pPr>
            <w:r w:rsidRPr="00A37F77">
              <w:rPr>
                <w:szCs w:val="28"/>
              </w:rPr>
              <w:t>108</w:t>
            </w:r>
          </w:p>
        </w:tc>
        <w:tc>
          <w:tcPr>
            <w:tcW w:w="709" w:type="dxa"/>
            <w:shd w:val="clear" w:color="auto" w:fill="auto"/>
          </w:tcPr>
          <w:p w14:paraId="0ED25548" w14:textId="77777777" w:rsidR="00AD5685" w:rsidRPr="004B554F" w:rsidRDefault="00AD5685" w:rsidP="00405AF3">
            <w:pPr>
              <w:spacing w:line="240" w:lineRule="atLeast"/>
              <w:jc w:val="center"/>
              <w:rPr>
                <w:color w:val="FF0000"/>
                <w:szCs w:val="28"/>
              </w:rPr>
            </w:pPr>
            <w:r w:rsidRPr="00A37F77">
              <w:rPr>
                <w:szCs w:val="28"/>
              </w:rPr>
              <w:t>34</w:t>
            </w:r>
          </w:p>
        </w:tc>
        <w:tc>
          <w:tcPr>
            <w:tcW w:w="992" w:type="dxa"/>
            <w:shd w:val="clear" w:color="auto" w:fill="auto"/>
          </w:tcPr>
          <w:p w14:paraId="361E5D22" w14:textId="77777777" w:rsidR="00AD5685" w:rsidRPr="004B554F" w:rsidRDefault="00AD5685" w:rsidP="00405AF3">
            <w:pPr>
              <w:spacing w:line="240" w:lineRule="atLeast"/>
              <w:jc w:val="center"/>
              <w:rPr>
                <w:color w:val="FF0000"/>
                <w:szCs w:val="28"/>
              </w:rPr>
            </w:pPr>
            <w:r w:rsidRPr="00A37F77">
              <w:rPr>
                <w:szCs w:val="28"/>
              </w:rPr>
              <w:t>-</w:t>
            </w:r>
          </w:p>
        </w:tc>
        <w:tc>
          <w:tcPr>
            <w:tcW w:w="1418" w:type="dxa"/>
            <w:shd w:val="clear" w:color="auto" w:fill="auto"/>
          </w:tcPr>
          <w:p w14:paraId="45E7C11C" w14:textId="77777777" w:rsidR="00AD5685" w:rsidRPr="004B554F" w:rsidRDefault="00AD5685" w:rsidP="00405AF3">
            <w:pPr>
              <w:spacing w:line="240" w:lineRule="atLeast"/>
              <w:jc w:val="center"/>
              <w:rPr>
                <w:color w:val="FF0000"/>
                <w:szCs w:val="28"/>
                <w:lang w:val="en-US"/>
              </w:rPr>
            </w:pPr>
            <w:r w:rsidRPr="00A37F77">
              <w:rPr>
                <w:szCs w:val="28"/>
              </w:rPr>
              <w:t>34</w:t>
            </w:r>
          </w:p>
        </w:tc>
        <w:tc>
          <w:tcPr>
            <w:tcW w:w="1134" w:type="dxa"/>
            <w:shd w:val="clear" w:color="auto" w:fill="auto"/>
          </w:tcPr>
          <w:p w14:paraId="66E82E41" w14:textId="77777777" w:rsidR="00AD5685" w:rsidRPr="00603DF4" w:rsidRDefault="00AD5685" w:rsidP="00405AF3">
            <w:pPr>
              <w:spacing w:line="240" w:lineRule="atLeast"/>
              <w:jc w:val="center"/>
              <w:rPr>
                <w:szCs w:val="28"/>
                <w:lang w:val="en-US"/>
              </w:rPr>
            </w:pPr>
            <w:r w:rsidRPr="00603DF4">
              <w:rPr>
                <w:szCs w:val="28"/>
              </w:rPr>
              <w:t>74</w:t>
            </w:r>
          </w:p>
        </w:tc>
        <w:tc>
          <w:tcPr>
            <w:tcW w:w="1701" w:type="dxa"/>
            <w:shd w:val="clear" w:color="auto" w:fill="auto"/>
          </w:tcPr>
          <w:p w14:paraId="744360B5" w14:textId="77777777" w:rsidR="00AD5685" w:rsidRPr="00603DF4" w:rsidRDefault="00AD5685" w:rsidP="00DB6C7B">
            <w:pPr>
              <w:tabs>
                <w:tab w:val="right" w:pos="851"/>
              </w:tabs>
              <w:spacing w:line="240" w:lineRule="atLeast"/>
              <w:rPr>
                <w:sz w:val="22"/>
                <w:szCs w:val="22"/>
              </w:rPr>
            </w:pPr>
            <w:r w:rsidRPr="00603DF4">
              <w:rPr>
                <w:sz w:val="22"/>
                <w:szCs w:val="22"/>
              </w:rPr>
              <w:t>Согласно учебному плану: контрольная работа</w:t>
            </w:r>
          </w:p>
        </w:tc>
      </w:tr>
      <w:tr w:rsidR="00AD5685" w:rsidRPr="004B554F" w14:paraId="27193F93" w14:textId="77777777" w:rsidTr="00405AF3">
        <w:tc>
          <w:tcPr>
            <w:tcW w:w="597" w:type="dxa"/>
            <w:shd w:val="clear" w:color="auto" w:fill="auto"/>
          </w:tcPr>
          <w:p w14:paraId="11174EEE" w14:textId="77777777" w:rsidR="00AD5685" w:rsidRPr="004B554F" w:rsidRDefault="00AD5685" w:rsidP="00405AF3">
            <w:pPr>
              <w:tabs>
                <w:tab w:val="right" w:pos="851"/>
              </w:tabs>
              <w:jc w:val="center"/>
              <w:rPr>
                <w:color w:val="FF0000"/>
                <w:sz w:val="28"/>
                <w:szCs w:val="28"/>
              </w:rPr>
            </w:pPr>
          </w:p>
        </w:tc>
        <w:tc>
          <w:tcPr>
            <w:tcW w:w="2551" w:type="dxa"/>
            <w:shd w:val="clear" w:color="auto" w:fill="auto"/>
          </w:tcPr>
          <w:p w14:paraId="463BC2D9" w14:textId="77777777" w:rsidR="00AD5685" w:rsidRPr="00603DF4" w:rsidRDefault="00AD5685" w:rsidP="00405AF3">
            <w:pPr>
              <w:spacing w:line="240" w:lineRule="atLeast"/>
            </w:pPr>
            <w:r w:rsidRPr="00603DF4">
              <w:t>Итого в %</w:t>
            </w:r>
          </w:p>
        </w:tc>
        <w:tc>
          <w:tcPr>
            <w:tcW w:w="992" w:type="dxa"/>
            <w:shd w:val="clear" w:color="auto" w:fill="auto"/>
          </w:tcPr>
          <w:p w14:paraId="7DAED61F" w14:textId="77777777" w:rsidR="00AD5685" w:rsidRPr="004B554F" w:rsidRDefault="00AD5685" w:rsidP="00405AF3">
            <w:pPr>
              <w:spacing w:line="240" w:lineRule="atLeast"/>
              <w:jc w:val="center"/>
              <w:rPr>
                <w:color w:val="FF0000"/>
                <w:szCs w:val="28"/>
              </w:rPr>
            </w:pPr>
          </w:p>
        </w:tc>
        <w:tc>
          <w:tcPr>
            <w:tcW w:w="709" w:type="dxa"/>
            <w:shd w:val="clear" w:color="auto" w:fill="auto"/>
          </w:tcPr>
          <w:p w14:paraId="3759548E" w14:textId="77777777" w:rsidR="00AD5685" w:rsidRPr="00A37F77" w:rsidRDefault="00AD5685" w:rsidP="00405AF3">
            <w:pPr>
              <w:spacing w:line="240" w:lineRule="atLeast"/>
              <w:jc w:val="center"/>
              <w:rPr>
                <w:szCs w:val="28"/>
              </w:rPr>
            </w:pPr>
            <w:r w:rsidRPr="00A37F77">
              <w:rPr>
                <w:szCs w:val="28"/>
              </w:rPr>
              <w:t>31%</w:t>
            </w:r>
          </w:p>
        </w:tc>
        <w:tc>
          <w:tcPr>
            <w:tcW w:w="992" w:type="dxa"/>
            <w:shd w:val="clear" w:color="auto" w:fill="auto"/>
          </w:tcPr>
          <w:p w14:paraId="790D97A3" w14:textId="77777777" w:rsidR="00AD5685" w:rsidRPr="00A37F77" w:rsidRDefault="00AD5685" w:rsidP="00405AF3">
            <w:pPr>
              <w:spacing w:line="240" w:lineRule="atLeast"/>
              <w:jc w:val="center"/>
              <w:rPr>
                <w:szCs w:val="28"/>
              </w:rPr>
            </w:pPr>
            <w:r w:rsidRPr="00A37F77">
              <w:rPr>
                <w:szCs w:val="28"/>
              </w:rPr>
              <w:t>-</w:t>
            </w:r>
          </w:p>
        </w:tc>
        <w:tc>
          <w:tcPr>
            <w:tcW w:w="1418" w:type="dxa"/>
            <w:shd w:val="clear" w:color="auto" w:fill="auto"/>
          </w:tcPr>
          <w:p w14:paraId="197F3011" w14:textId="5E6FECC4" w:rsidR="00AD5685" w:rsidRPr="00A37F77" w:rsidRDefault="00B217A9" w:rsidP="00405AF3">
            <w:pPr>
              <w:spacing w:line="240" w:lineRule="atLeast"/>
              <w:jc w:val="center"/>
              <w:rPr>
                <w:szCs w:val="28"/>
              </w:rPr>
            </w:pPr>
            <w:r>
              <w:rPr>
                <w:szCs w:val="28"/>
              </w:rPr>
              <w:t>100</w:t>
            </w:r>
            <w:r w:rsidR="00337118">
              <w:rPr>
                <w:szCs w:val="28"/>
              </w:rPr>
              <w:t xml:space="preserve"> </w:t>
            </w:r>
            <w:r w:rsidR="00AD5685" w:rsidRPr="00A37F77">
              <w:rPr>
                <w:szCs w:val="28"/>
              </w:rPr>
              <w:t>%</w:t>
            </w:r>
          </w:p>
        </w:tc>
        <w:tc>
          <w:tcPr>
            <w:tcW w:w="1134" w:type="dxa"/>
            <w:shd w:val="clear" w:color="auto" w:fill="auto"/>
          </w:tcPr>
          <w:p w14:paraId="3F63CCB9" w14:textId="77777777" w:rsidR="00AD5685" w:rsidRPr="00A37F77" w:rsidRDefault="00AD5685" w:rsidP="00405AF3">
            <w:pPr>
              <w:spacing w:line="240" w:lineRule="atLeast"/>
              <w:jc w:val="center"/>
              <w:rPr>
                <w:szCs w:val="28"/>
              </w:rPr>
            </w:pPr>
            <w:r w:rsidRPr="00A37F77">
              <w:rPr>
                <w:szCs w:val="28"/>
              </w:rPr>
              <w:t>69%</w:t>
            </w:r>
          </w:p>
        </w:tc>
        <w:tc>
          <w:tcPr>
            <w:tcW w:w="1701" w:type="dxa"/>
            <w:shd w:val="clear" w:color="auto" w:fill="auto"/>
          </w:tcPr>
          <w:p w14:paraId="72B1B929" w14:textId="77777777" w:rsidR="00AD5685" w:rsidRPr="004B554F" w:rsidRDefault="00AD5685" w:rsidP="00405AF3">
            <w:pPr>
              <w:tabs>
                <w:tab w:val="right" w:pos="851"/>
              </w:tabs>
              <w:spacing w:line="240" w:lineRule="atLeast"/>
              <w:jc w:val="center"/>
              <w:rPr>
                <w:color w:val="FF0000"/>
                <w:sz w:val="22"/>
                <w:szCs w:val="22"/>
              </w:rPr>
            </w:pPr>
          </w:p>
        </w:tc>
      </w:tr>
    </w:tbl>
    <w:p w14:paraId="0EA8B09D" w14:textId="664146A6" w:rsidR="00AD5685" w:rsidRDefault="00AD5685" w:rsidP="00AD5685">
      <w:pPr>
        <w:pStyle w:val="2"/>
        <w:spacing w:before="240"/>
        <w:jc w:val="left"/>
      </w:pPr>
    </w:p>
    <w:p w14:paraId="714046A3" w14:textId="77777777" w:rsidR="00063FF4" w:rsidRPr="00063FF4" w:rsidRDefault="00063FF4" w:rsidP="00063FF4"/>
    <w:p w14:paraId="5CFD7B6A" w14:textId="56577372" w:rsidR="000A0D4B" w:rsidRDefault="00D464B7" w:rsidP="000A7271">
      <w:pPr>
        <w:pStyle w:val="2"/>
        <w:spacing w:before="240"/>
        <w:jc w:val="left"/>
      </w:pPr>
      <w:bookmarkStart w:id="13" w:name="_Toc160532017"/>
      <w:r>
        <w:lastRenderedPageBreak/>
        <w:t>5.3</w:t>
      </w:r>
      <w:r w:rsidR="0068302C">
        <w:t xml:space="preserve">. </w:t>
      </w:r>
      <w:r w:rsidR="000A0D4B" w:rsidRPr="0068302C">
        <w:t>Содержание практических и семинарских занятий</w:t>
      </w:r>
      <w:bookmarkEnd w:id="13"/>
    </w:p>
    <w:p w14:paraId="037474FB" w14:textId="77777777" w:rsidR="000A7271" w:rsidRPr="000A7271" w:rsidRDefault="000A7271" w:rsidP="000A7271"/>
    <w:p w14:paraId="25B8665A" w14:textId="716AA847" w:rsidR="002A0BCA" w:rsidRPr="004F035C" w:rsidRDefault="002A0BCA" w:rsidP="002A0BCA">
      <w:pPr>
        <w:pStyle w:val="af9"/>
        <w:spacing w:line="276" w:lineRule="auto"/>
        <w:jc w:val="right"/>
      </w:pPr>
      <w:r w:rsidRPr="004F035C">
        <w:t xml:space="preserve">Таблица </w:t>
      </w:r>
      <w:r w:rsidR="00405AF3">
        <w:t>4</w:t>
      </w:r>
    </w:p>
    <w:tbl>
      <w:tblPr>
        <w:tblStyle w:val="af2"/>
        <w:tblW w:w="9918" w:type="dxa"/>
        <w:tblLook w:val="04A0" w:firstRow="1" w:lastRow="0" w:firstColumn="1" w:lastColumn="0" w:noHBand="0" w:noVBand="1"/>
      </w:tblPr>
      <w:tblGrid>
        <w:gridCol w:w="2405"/>
        <w:gridCol w:w="4961"/>
        <w:gridCol w:w="2552"/>
      </w:tblGrid>
      <w:tr w:rsidR="00CF16E5" w:rsidRPr="004B554F" w14:paraId="727ADC31" w14:textId="77777777" w:rsidTr="00CE1188">
        <w:tc>
          <w:tcPr>
            <w:tcW w:w="2405" w:type="dxa"/>
          </w:tcPr>
          <w:p w14:paraId="2E3B41C5" w14:textId="77777777" w:rsidR="00337081" w:rsidRPr="00603DF4" w:rsidRDefault="00337081" w:rsidP="0073201A">
            <w:pPr>
              <w:keepNext/>
              <w:jc w:val="both"/>
              <w:rPr>
                <w:b/>
              </w:rPr>
            </w:pPr>
            <w:r w:rsidRPr="00603DF4">
              <w:rPr>
                <w:b/>
              </w:rPr>
              <w:t>Наименование тем (разделов) дисциплины</w:t>
            </w:r>
          </w:p>
        </w:tc>
        <w:tc>
          <w:tcPr>
            <w:tcW w:w="4961" w:type="dxa"/>
          </w:tcPr>
          <w:p w14:paraId="3256E973" w14:textId="77777777" w:rsidR="00337081" w:rsidRPr="00603DF4" w:rsidRDefault="00337081" w:rsidP="0073201A">
            <w:pPr>
              <w:keepNext/>
              <w:jc w:val="both"/>
              <w:rPr>
                <w:b/>
              </w:rPr>
            </w:pPr>
            <w:r w:rsidRPr="00603DF4">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552" w:type="dxa"/>
          </w:tcPr>
          <w:p w14:paraId="4B46B42C" w14:textId="77777777" w:rsidR="00337081" w:rsidRPr="00603DF4" w:rsidRDefault="00337081" w:rsidP="0073201A">
            <w:pPr>
              <w:keepNext/>
              <w:jc w:val="both"/>
              <w:rPr>
                <w:b/>
              </w:rPr>
            </w:pPr>
            <w:r w:rsidRPr="00603DF4">
              <w:rPr>
                <w:b/>
              </w:rPr>
              <w:t>Формы проведения занятий</w:t>
            </w:r>
          </w:p>
        </w:tc>
      </w:tr>
      <w:tr w:rsidR="00CF16E5" w:rsidRPr="004B554F" w14:paraId="720BCE7C" w14:textId="77777777" w:rsidTr="00CE1188">
        <w:trPr>
          <w:trHeight w:val="988"/>
        </w:trPr>
        <w:tc>
          <w:tcPr>
            <w:tcW w:w="2405" w:type="dxa"/>
            <w:shd w:val="clear" w:color="auto" w:fill="auto"/>
          </w:tcPr>
          <w:p w14:paraId="6E5E2654" w14:textId="680647C2" w:rsidR="00337081" w:rsidRPr="00603DF4" w:rsidRDefault="00766817" w:rsidP="0084077E">
            <w:pPr>
              <w:rPr>
                <w:color w:val="FF0000"/>
              </w:rPr>
            </w:pPr>
            <w:r w:rsidRPr="00766817">
              <w:rPr>
                <w:rFonts w:eastAsia="Calibri"/>
              </w:rPr>
              <w:t xml:space="preserve">Тема дисциплины 1. </w:t>
            </w:r>
            <w:r w:rsidR="00603DF4" w:rsidRPr="00766817">
              <w:t>Введение в</w:t>
            </w:r>
            <w:r w:rsidR="00603DF4" w:rsidRPr="00603DF4">
              <w:t xml:space="preserve"> современные информационно-экономические системы (ИАС). Общая навигация по системе</w:t>
            </w:r>
          </w:p>
        </w:tc>
        <w:tc>
          <w:tcPr>
            <w:tcW w:w="4961" w:type="dxa"/>
          </w:tcPr>
          <w:p w14:paraId="2CF15F53" w14:textId="77777777" w:rsidR="00337081" w:rsidRPr="00766817" w:rsidRDefault="00337081" w:rsidP="00766817">
            <w:pPr>
              <w:keepNext/>
              <w:jc w:val="both"/>
            </w:pPr>
            <w:r w:rsidRPr="00766817">
              <w:t xml:space="preserve">Определение и классификация </w:t>
            </w:r>
            <w:r w:rsidR="00346205" w:rsidRPr="00766817">
              <w:t>информационно-экономических систем.</w:t>
            </w:r>
          </w:p>
          <w:p w14:paraId="42E2C1E7" w14:textId="6E596D94" w:rsidR="00337081" w:rsidRPr="004B554F" w:rsidRDefault="00FD61CF" w:rsidP="00766817">
            <w:pPr>
              <w:keepNext/>
              <w:jc w:val="both"/>
              <w:rPr>
                <w:color w:val="FF0000"/>
              </w:rPr>
            </w:pPr>
            <w:r w:rsidRPr="00766817">
              <w:t xml:space="preserve">Обзор терминала </w:t>
            </w:r>
            <w:r w:rsidR="00766817" w:rsidRPr="00766817">
              <w:t>ИАС</w:t>
            </w:r>
            <w:r w:rsidRPr="00766817">
              <w:t xml:space="preserve">: командная строка, системное меню, </w:t>
            </w:r>
            <w:r w:rsidR="00766817" w:rsidRPr="00766817">
              <w:t>основные панели</w:t>
            </w:r>
            <w:r w:rsidRPr="00766817">
              <w:t>, руководство пользователя, объясняющее процесс использования информации, справочные материалы   и          функции поиска данных в системе</w:t>
            </w:r>
            <w:r w:rsidR="00F14770">
              <w:t xml:space="preserve"> (8: 1,2,5), (9: 1- 4).</w:t>
            </w:r>
            <w:r w:rsidRPr="00766817">
              <w:t xml:space="preserve"> </w:t>
            </w:r>
          </w:p>
        </w:tc>
        <w:tc>
          <w:tcPr>
            <w:tcW w:w="2552" w:type="dxa"/>
            <w:shd w:val="clear" w:color="auto" w:fill="auto"/>
          </w:tcPr>
          <w:p w14:paraId="10359117" w14:textId="78DDADF4" w:rsidR="00337081" w:rsidRPr="004B554F" w:rsidRDefault="00337081" w:rsidP="0073201A">
            <w:pPr>
              <w:jc w:val="both"/>
              <w:rPr>
                <w:b/>
                <w:color w:val="FF0000"/>
              </w:rPr>
            </w:pPr>
            <w:r w:rsidRPr="00766817">
              <w:rPr>
                <w:bCs/>
              </w:rPr>
              <w:t xml:space="preserve">Работа с соответствующими функциями </w:t>
            </w:r>
            <w:r w:rsidR="00766817" w:rsidRPr="00766817">
              <w:rPr>
                <w:bCs/>
              </w:rPr>
              <w:t>ИАС,</w:t>
            </w:r>
            <w:r w:rsidRPr="00766817">
              <w:rPr>
                <w:bCs/>
              </w:rPr>
              <w:t xml:space="preserve"> решение задач, обсуждение результатов. </w:t>
            </w:r>
          </w:p>
        </w:tc>
      </w:tr>
      <w:tr w:rsidR="00CF16E5" w:rsidRPr="004B554F" w14:paraId="3A7E5631" w14:textId="77777777" w:rsidTr="00CE1188">
        <w:tc>
          <w:tcPr>
            <w:tcW w:w="2405" w:type="dxa"/>
            <w:shd w:val="clear" w:color="auto" w:fill="auto"/>
          </w:tcPr>
          <w:p w14:paraId="49FD4E8D" w14:textId="53FBCA0C" w:rsidR="00337081" w:rsidRPr="004B554F" w:rsidRDefault="00766817" w:rsidP="0084077E">
            <w:pPr>
              <w:rPr>
                <w:color w:val="FF0000"/>
              </w:rPr>
            </w:pPr>
            <w:r w:rsidRPr="00766817">
              <w:rPr>
                <w:rFonts w:eastAsia="Calibri"/>
              </w:rPr>
              <w:t xml:space="preserve">Тема дисциплины </w:t>
            </w:r>
            <w:r>
              <w:rPr>
                <w:rFonts w:eastAsia="Calibri"/>
              </w:rPr>
              <w:t>2</w:t>
            </w:r>
            <w:r w:rsidRPr="00766817">
              <w:rPr>
                <w:rFonts w:eastAsia="Calibri"/>
              </w:rPr>
              <w:t xml:space="preserve">. </w:t>
            </w:r>
            <w:r w:rsidR="00603DF4" w:rsidRPr="00766817">
              <w:t>Новости,</w:t>
            </w:r>
            <w:r w:rsidR="00603DF4" w:rsidRPr="00603DF4">
              <w:t xml:space="preserve"> качественная и количественная аналитика. Экспорт данных в </w:t>
            </w:r>
            <w:r w:rsidR="00603DF4" w:rsidRPr="00603DF4">
              <w:rPr>
                <w:lang w:val="en-US"/>
              </w:rPr>
              <w:t>Excel</w:t>
            </w:r>
            <w:r w:rsidR="00603DF4" w:rsidRPr="00603DF4">
              <w:t>. Функционал для самостоятельного обучения. Обучающие программы</w:t>
            </w:r>
          </w:p>
        </w:tc>
        <w:tc>
          <w:tcPr>
            <w:tcW w:w="4961" w:type="dxa"/>
          </w:tcPr>
          <w:p w14:paraId="15BB5975" w14:textId="7ABDE314" w:rsidR="00337081" w:rsidRPr="004B554F" w:rsidRDefault="00FD61CF" w:rsidP="009F60FF">
            <w:pPr>
              <w:jc w:val="both"/>
              <w:rPr>
                <w:color w:val="FF0000"/>
              </w:rPr>
            </w:pPr>
            <w:r w:rsidRPr="009F60FF">
              <w:t xml:space="preserve">Работа </w:t>
            </w:r>
            <w:r w:rsidR="00216565" w:rsidRPr="009F60FF">
              <w:t xml:space="preserve">с новостными и поисковыми </w:t>
            </w:r>
            <w:r w:rsidR="009F60FF" w:rsidRPr="009F60FF">
              <w:t>возможностями (скрининг)</w:t>
            </w:r>
            <w:r w:rsidR="00216565" w:rsidRPr="009F60FF">
              <w:t>,</w:t>
            </w:r>
            <w:r w:rsidRPr="009F60FF">
              <w:t xml:space="preserve"> позволяющими отслеживать наиболее важную рыночную информацию в </w:t>
            </w:r>
            <w:r w:rsidR="009F60FF" w:rsidRPr="009F60FF">
              <w:t>ИАС</w:t>
            </w:r>
            <w:r w:rsidRPr="009F60FF">
              <w:t xml:space="preserve">. </w:t>
            </w:r>
            <w:r w:rsidR="00216565" w:rsidRPr="009F60FF">
              <w:t>Поиск</w:t>
            </w:r>
            <w:r w:rsidRPr="009F60FF">
              <w:t xml:space="preserve"> </w:t>
            </w:r>
            <w:r w:rsidR="009F60FF" w:rsidRPr="009F60FF">
              <w:t>наиболее</w:t>
            </w:r>
            <w:r w:rsidRPr="009F60FF">
              <w:t xml:space="preserve"> </w:t>
            </w:r>
            <w:r w:rsidR="00216565" w:rsidRPr="009F60FF">
              <w:t>значимых</w:t>
            </w:r>
            <w:r w:rsidRPr="009F60FF">
              <w:t xml:space="preserve"> новост</w:t>
            </w:r>
            <w:r w:rsidR="00216565" w:rsidRPr="009F60FF">
              <w:t>ей</w:t>
            </w:r>
            <w:r w:rsidRPr="009F60FF">
              <w:t xml:space="preserve"> и исследовани</w:t>
            </w:r>
            <w:r w:rsidR="00216565" w:rsidRPr="009F60FF">
              <w:t>й</w:t>
            </w:r>
            <w:r w:rsidRPr="009F60FF">
              <w:t xml:space="preserve"> по региону, теме, </w:t>
            </w:r>
            <w:r w:rsidR="00216565" w:rsidRPr="009F60FF">
              <w:t xml:space="preserve">по классу активов, </w:t>
            </w:r>
            <w:r w:rsidRPr="009F60FF">
              <w:t xml:space="preserve">источнику и языку для принятия инвестиционных решений и проведения </w:t>
            </w:r>
            <w:r w:rsidR="00216565" w:rsidRPr="009F60FF">
              <w:t>самостоятельного</w:t>
            </w:r>
            <w:r w:rsidRPr="009F60FF">
              <w:t xml:space="preserve"> анализа. </w:t>
            </w:r>
            <w:r w:rsidR="00216565" w:rsidRPr="009F60FF">
              <w:t>Н</w:t>
            </w:r>
            <w:r w:rsidRPr="009F60FF">
              <w:t>астро</w:t>
            </w:r>
            <w:r w:rsidR="00216565" w:rsidRPr="009F60FF">
              <w:t>йка</w:t>
            </w:r>
            <w:r w:rsidRPr="009F60FF">
              <w:t xml:space="preserve"> </w:t>
            </w:r>
            <w:r w:rsidR="00216565" w:rsidRPr="009F60FF">
              <w:t>оповещений</w:t>
            </w:r>
            <w:r w:rsidRPr="009F60FF">
              <w:t xml:space="preserve"> на поиски новостей и </w:t>
            </w:r>
            <w:r w:rsidR="00216565" w:rsidRPr="009F60FF">
              <w:t xml:space="preserve">аналитики, по ключевым словам, </w:t>
            </w:r>
            <w:r w:rsidRPr="009F60FF">
              <w:t>для получения мгновенных оповещений при выходе соответствующих данных.</w:t>
            </w:r>
            <w:r w:rsidR="00216565" w:rsidRPr="009F60FF">
              <w:t xml:space="preserve"> Выгрузка полученных данных</w:t>
            </w:r>
            <w:r w:rsidR="00875A9E">
              <w:t xml:space="preserve"> (8: 5-6</w:t>
            </w:r>
            <w:r w:rsidR="00F14770">
              <w:t>; 9:1-8)</w:t>
            </w:r>
            <w:r w:rsidR="00F14770" w:rsidRPr="009F60FF">
              <w:t>.</w:t>
            </w:r>
          </w:p>
        </w:tc>
        <w:tc>
          <w:tcPr>
            <w:tcW w:w="2552" w:type="dxa"/>
            <w:shd w:val="clear" w:color="auto" w:fill="auto"/>
          </w:tcPr>
          <w:p w14:paraId="4F639600" w14:textId="3F4D1FC5" w:rsidR="00337081" w:rsidRPr="004B554F" w:rsidRDefault="00337081" w:rsidP="00766817">
            <w:pPr>
              <w:jc w:val="both"/>
              <w:rPr>
                <w:color w:val="FF0000"/>
              </w:rPr>
            </w:pPr>
            <w:r w:rsidRPr="00766817">
              <w:t xml:space="preserve">Решение ситуационных задач по тематике семинара. </w:t>
            </w:r>
            <w:r w:rsidRPr="00766817">
              <w:rPr>
                <w:bCs/>
              </w:rPr>
              <w:t xml:space="preserve">Работа с соответствующими функциями </w:t>
            </w:r>
            <w:r w:rsidR="00766817" w:rsidRPr="00766817">
              <w:rPr>
                <w:bCs/>
              </w:rPr>
              <w:t>ИАС</w:t>
            </w:r>
            <w:r w:rsidRPr="00766817">
              <w:rPr>
                <w:bCs/>
              </w:rPr>
              <w:t xml:space="preserve">, </w:t>
            </w:r>
            <w:r w:rsidRPr="00766817">
              <w:t>Обсуждение итогов решения задач.</w:t>
            </w:r>
          </w:p>
        </w:tc>
      </w:tr>
      <w:tr w:rsidR="00CF16E5" w:rsidRPr="004B554F" w14:paraId="335F041C" w14:textId="77777777" w:rsidTr="00CE1188">
        <w:tc>
          <w:tcPr>
            <w:tcW w:w="2405" w:type="dxa"/>
            <w:shd w:val="clear" w:color="auto" w:fill="auto"/>
          </w:tcPr>
          <w:p w14:paraId="1BBD67A0" w14:textId="2800B124" w:rsidR="00216565" w:rsidRPr="00603DF4" w:rsidRDefault="00766817" w:rsidP="0084077E">
            <w:pPr>
              <w:pStyle w:val="Iiiaeuiue"/>
              <w:widowControl/>
              <w:spacing w:before="120" w:after="120"/>
              <w:ind w:firstLine="0"/>
              <w:jc w:val="left"/>
              <w:rPr>
                <w:b w:val="0"/>
                <w:color w:val="FF0000"/>
                <w:sz w:val="24"/>
                <w:szCs w:val="24"/>
              </w:rPr>
            </w:pPr>
            <w:r w:rsidRPr="00766817">
              <w:rPr>
                <w:rFonts w:eastAsia="Calibri"/>
                <w:b w:val="0"/>
                <w:sz w:val="24"/>
                <w:szCs w:val="24"/>
              </w:rPr>
              <w:t xml:space="preserve">Тема дисциплины 3. </w:t>
            </w:r>
            <w:r w:rsidR="00603DF4" w:rsidRPr="00766817">
              <w:rPr>
                <w:b w:val="0"/>
                <w:sz w:val="24"/>
                <w:szCs w:val="24"/>
              </w:rPr>
              <w:t>Компании,</w:t>
            </w:r>
            <w:r w:rsidR="00603DF4" w:rsidRPr="00603DF4">
              <w:rPr>
                <w:b w:val="0"/>
                <w:sz w:val="24"/>
                <w:szCs w:val="24"/>
              </w:rPr>
              <w:t xml:space="preserve"> рыночный подход. Акции и работа с ними</w:t>
            </w:r>
            <w:r w:rsidR="00EC14A4">
              <w:rPr>
                <w:b w:val="0"/>
                <w:sz w:val="24"/>
                <w:szCs w:val="24"/>
              </w:rPr>
              <w:t xml:space="preserve"> </w:t>
            </w:r>
            <w:r w:rsidR="00EC14A4" w:rsidRPr="00EC14A4">
              <w:rPr>
                <w:b w:val="0"/>
                <w:sz w:val="24"/>
                <w:szCs w:val="24"/>
              </w:rPr>
              <w:t>в ИАС</w:t>
            </w:r>
          </w:p>
        </w:tc>
        <w:tc>
          <w:tcPr>
            <w:tcW w:w="4961" w:type="dxa"/>
          </w:tcPr>
          <w:p w14:paraId="4C3D2616" w14:textId="30619871" w:rsidR="00216565" w:rsidRPr="003C122F" w:rsidRDefault="00216565" w:rsidP="00CE1188">
            <w:pPr>
              <w:jc w:val="both"/>
            </w:pPr>
            <w:r w:rsidRPr="003C122F">
              <w:t>Работа с интегрированн</w:t>
            </w:r>
            <w:r w:rsidR="003C122F" w:rsidRPr="003C122F">
              <w:t>ыми</w:t>
            </w:r>
            <w:r w:rsidRPr="003C122F">
              <w:t xml:space="preserve"> платформ</w:t>
            </w:r>
            <w:r w:rsidR="003C122F" w:rsidRPr="003C122F">
              <w:t>ами</w:t>
            </w:r>
            <w:r w:rsidRPr="003C122F">
              <w:t xml:space="preserve"> Акции &lt;</w:t>
            </w:r>
            <w:proofErr w:type="spellStart"/>
            <w:r w:rsidRPr="003C122F">
              <w:t>Equity</w:t>
            </w:r>
            <w:proofErr w:type="spellEnd"/>
            <w:r w:rsidRPr="003C122F">
              <w:t>&gt;, предоставляющ</w:t>
            </w:r>
            <w:r w:rsidR="003C122F" w:rsidRPr="003C122F">
              <w:t>ими</w:t>
            </w:r>
            <w:r w:rsidRPr="003C122F">
              <w:t xml:space="preserve"> необходимые отраслевые и аналитические данные для принятия инвестиционных решений и исполнения сделок. Проведение комплексного анализа интересующей акции</w:t>
            </w:r>
            <w:r w:rsidR="00720267" w:rsidRPr="003C122F">
              <w:t xml:space="preserve">, удовлетворяющей инвестиционным или иным критериям. Сравнения с аналогами, просмотр исторических данных финансовых отчетов, сравнение данных отчетности в различных форматах, данных прогнозов, целевых цен и рекомендаций ведущих аналитиков, а также работа с оригиналами документов. </w:t>
            </w:r>
            <w:r w:rsidR="005C68EC" w:rsidRPr="003C122F">
              <w:t xml:space="preserve">Работа с функционалом фондовых </w:t>
            </w:r>
            <w:proofErr w:type="spellStart"/>
            <w:r w:rsidR="005C68EC" w:rsidRPr="003C122F">
              <w:t>деривативов</w:t>
            </w:r>
            <w:proofErr w:type="spellEnd"/>
            <w:r w:rsidR="00F14770">
              <w:t xml:space="preserve"> (8: 1,2,5,6; 9:1-4)</w:t>
            </w:r>
            <w:r w:rsidR="00F14770" w:rsidRPr="003C122F">
              <w:t>.</w:t>
            </w:r>
          </w:p>
        </w:tc>
        <w:tc>
          <w:tcPr>
            <w:tcW w:w="2552" w:type="dxa"/>
            <w:shd w:val="clear" w:color="auto" w:fill="auto"/>
          </w:tcPr>
          <w:p w14:paraId="60EB0656" w14:textId="785B0665" w:rsidR="00216565" w:rsidRPr="004B554F" w:rsidRDefault="00720267" w:rsidP="00766817">
            <w:pPr>
              <w:jc w:val="both"/>
              <w:rPr>
                <w:bCs/>
                <w:color w:val="FF0000"/>
              </w:rPr>
            </w:pPr>
            <w:r w:rsidRPr="00766817">
              <w:t xml:space="preserve">Решение ситуационных задач по тематике семинара. </w:t>
            </w:r>
            <w:r w:rsidRPr="00766817">
              <w:rPr>
                <w:bCs/>
              </w:rPr>
              <w:t xml:space="preserve">Работа с соответствующими функциями </w:t>
            </w:r>
            <w:r w:rsidR="00766817" w:rsidRPr="00766817">
              <w:rPr>
                <w:bCs/>
              </w:rPr>
              <w:t>ИАС</w:t>
            </w:r>
            <w:r w:rsidRPr="00766817">
              <w:rPr>
                <w:bCs/>
              </w:rPr>
              <w:t xml:space="preserve">, </w:t>
            </w:r>
            <w:r w:rsidRPr="00766817">
              <w:t>Обсуждение итогов решения задач.</w:t>
            </w:r>
          </w:p>
        </w:tc>
      </w:tr>
      <w:tr w:rsidR="00CF16E5" w:rsidRPr="004B554F" w14:paraId="4C60AB3C" w14:textId="77777777" w:rsidTr="00CE1188">
        <w:tc>
          <w:tcPr>
            <w:tcW w:w="2405" w:type="dxa"/>
            <w:shd w:val="clear" w:color="auto" w:fill="auto"/>
          </w:tcPr>
          <w:p w14:paraId="5F2D6B1B" w14:textId="62FEB5F9" w:rsidR="00720267" w:rsidRPr="00766817" w:rsidRDefault="00766817" w:rsidP="0084077E">
            <w:pPr>
              <w:pStyle w:val="Iiiaeuiue"/>
              <w:widowControl/>
              <w:spacing w:before="120" w:after="120"/>
              <w:ind w:firstLine="0"/>
              <w:jc w:val="left"/>
              <w:rPr>
                <w:b w:val="0"/>
                <w:color w:val="FF0000"/>
                <w:sz w:val="24"/>
                <w:szCs w:val="24"/>
              </w:rPr>
            </w:pPr>
            <w:r w:rsidRPr="00766817">
              <w:rPr>
                <w:rFonts w:eastAsia="Calibri"/>
                <w:b w:val="0"/>
                <w:sz w:val="24"/>
                <w:szCs w:val="24"/>
              </w:rPr>
              <w:t xml:space="preserve">Тема дисциплины </w:t>
            </w:r>
            <w:r>
              <w:rPr>
                <w:rFonts w:eastAsia="Calibri"/>
                <w:b w:val="0"/>
                <w:sz w:val="24"/>
                <w:szCs w:val="24"/>
              </w:rPr>
              <w:t>4</w:t>
            </w:r>
            <w:r w:rsidRPr="00766817">
              <w:rPr>
                <w:rFonts w:eastAsia="Calibri"/>
                <w:b w:val="0"/>
                <w:sz w:val="24"/>
                <w:szCs w:val="24"/>
              </w:rPr>
              <w:t xml:space="preserve">. </w:t>
            </w:r>
            <w:r w:rsidRPr="00766817">
              <w:rPr>
                <w:b w:val="0"/>
                <w:sz w:val="24"/>
                <w:szCs w:val="24"/>
              </w:rPr>
              <w:t>Долговые инструменты, производные</w:t>
            </w:r>
            <w:r w:rsidR="00EC14A4">
              <w:rPr>
                <w:b w:val="0"/>
                <w:sz w:val="24"/>
                <w:szCs w:val="24"/>
              </w:rPr>
              <w:t xml:space="preserve"> </w:t>
            </w:r>
            <w:r w:rsidR="00EC14A4" w:rsidRPr="00EC14A4">
              <w:rPr>
                <w:b w:val="0"/>
                <w:sz w:val="24"/>
                <w:szCs w:val="24"/>
              </w:rPr>
              <w:t>в ИАС</w:t>
            </w:r>
          </w:p>
        </w:tc>
        <w:tc>
          <w:tcPr>
            <w:tcW w:w="4961" w:type="dxa"/>
          </w:tcPr>
          <w:p w14:paraId="6C72C8D7" w14:textId="2CB8C175" w:rsidR="00720267" w:rsidRPr="004B554F" w:rsidRDefault="00CF16E5" w:rsidP="00CF16E5">
            <w:pPr>
              <w:keepNext/>
              <w:jc w:val="both"/>
              <w:rPr>
                <w:color w:val="FF0000"/>
              </w:rPr>
            </w:pPr>
            <w:r w:rsidRPr="003C122F">
              <w:rPr>
                <w:rStyle w:val="FontStyle25"/>
                <w:color w:val="auto"/>
                <w:sz w:val="24"/>
                <w:szCs w:val="24"/>
              </w:rPr>
              <w:t xml:space="preserve">Ознакомление с функциями информационно-аналитических систем по государственным, корпоративным облигациям и соответствующим производным ценным бумагам. Работа по суверенным и корпоративным облигациям, включая данные об эмитентах. Отбор бумаг </w:t>
            </w:r>
            <w:r w:rsidR="003C122F" w:rsidRPr="003C122F">
              <w:rPr>
                <w:rStyle w:val="FontStyle25"/>
                <w:color w:val="auto"/>
                <w:sz w:val="24"/>
                <w:szCs w:val="24"/>
              </w:rPr>
              <w:t xml:space="preserve">(скрининг) </w:t>
            </w:r>
            <w:r w:rsidRPr="003C122F">
              <w:rPr>
                <w:rStyle w:val="FontStyle25"/>
                <w:color w:val="auto"/>
                <w:sz w:val="24"/>
                <w:szCs w:val="24"/>
              </w:rPr>
              <w:t xml:space="preserve">с фиксированной доходностью по заданным параметрам. </w:t>
            </w:r>
            <w:r w:rsidR="00720267" w:rsidRPr="003C122F">
              <w:t xml:space="preserve">Анализ кривой доходности </w:t>
            </w:r>
            <w:r w:rsidR="00720267" w:rsidRPr="003C122F">
              <w:lastRenderedPageBreak/>
              <w:t>гособлигаций для отслеживания их спредов,</w:t>
            </w:r>
            <w:r w:rsidR="003C122F" w:rsidRPr="003C122F">
              <w:t xml:space="preserve"> в инвестиционных целях.</w:t>
            </w:r>
            <w:r w:rsidR="00720267" w:rsidRPr="003C122F">
              <w:t xml:space="preserve"> </w:t>
            </w:r>
            <w:r w:rsidR="003C122F" w:rsidRPr="003C122F">
              <w:t>Отслеживание и выгрузка</w:t>
            </w:r>
            <w:r w:rsidR="00720267" w:rsidRPr="003C122F">
              <w:t xml:space="preserve"> процентных ставок</w:t>
            </w:r>
            <w:r w:rsidR="003C122F" w:rsidRPr="003C122F">
              <w:t xml:space="preserve"> Центральных банков</w:t>
            </w:r>
            <w:r w:rsidR="00720267" w:rsidRPr="003C122F">
              <w:t xml:space="preserve">. </w:t>
            </w:r>
            <w:r w:rsidRPr="003C122F">
              <w:t xml:space="preserve"> </w:t>
            </w:r>
            <w:r w:rsidR="005C68EC" w:rsidRPr="003C122F">
              <w:t>Оценка инструмента по отношению к выбранному эталону, аналогичным бумагам и историческим тенденциям. Кредитно-дефолтные свопы</w:t>
            </w:r>
            <w:r w:rsidR="00F14770">
              <w:t xml:space="preserve"> (8: 1,2,4; 9:1-4)</w:t>
            </w:r>
            <w:r w:rsidR="00F14770" w:rsidRPr="003C122F">
              <w:t>.</w:t>
            </w:r>
          </w:p>
        </w:tc>
        <w:tc>
          <w:tcPr>
            <w:tcW w:w="2552" w:type="dxa"/>
            <w:shd w:val="clear" w:color="auto" w:fill="auto"/>
          </w:tcPr>
          <w:p w14:paraId="0A8FDEBD" w14:textId="1CDC0142" w:rsidR="00720267" w:rsidRPr="004B554F" w:rsidRDefault="00CF16E5" w:rsidP="00766817">
            <w:pPr>
              <w:jc w:val="both"/>
              <w:rPr>
                <w:color w:val="FF0000"/>
              </w:rPr>
            </w:pPr>
            <w:r w:rsidRPr="00766817">
              <w:rPr>
                <w:bCs/>
              </w:rPr>
              <w:lastRenderedPageBreak/>
              <w:t xml:space="preserve">Работа с соответствующими функциями </w:t>
            </w:r>
            <w:r w:rsidR="00766817" w:rsidRPr="00766817">
              <w:rPr>
                <w:bCs/>
              </w:rPr>
              <w:t>ИАС</w:t>
            </w:r>
            <w:r w:rsidRPr="00766817">
              <w:rPr>
                <w:bCs/>
              </w:rPr>
              <w:t>, решение задач, обсуждение результатов.</w:t>
            </w:r>
          </w:p>
        </w:tc>
      </w:tr>
      <w:tr w:rsidR="00CF16E5" w:rsidRPr="004B554F" w14:paraId="6ED8D3D7" w14:textId="77777777" w:rsidTr="00CE1188">
        <w:tc>
          <w:tcPr>
            <w:tcW w:w="2405" w:type="dxa"/>
            <w:shd w:val="clear" w:color="auto" w:fill="auto"/>
          </w:tcPr>
          <w:p w14:paraId="33960DF1" w14:textId="102FF685" w:rsidR="005C68EC" w:rsidRPr="00EC14A4" w:rsidRDefault="00766817" w:rsidP="0084077E">
            <w:pPr>
              <w:pStyle w:val="Iiiaeuiue"/>
              <w:widowControl/>
              <w:spacing w:before="120" w:after="120"/>
              <w:ind w:firstLine="0"/>
              <w:jc w:val="left"/>
              <w:rPr>
                <w:b w:val="0"/>
                <w:sz w:val="24"/>
                <w:szCs w:val="24"/>
              </w:rPr>
            </w:pPr>
            <w:r w:rsidRPr="00EC14A4">
              <w:rPr>
                <w:b w:val="0"/>
                <w:sz w:val="24"/>
                <w:szCs w:val="24"/>
              </w:rPr>
              <w:t xml:space="preserve">Тема дисциплины 5. </w:t>
            </w:r>
            <w:r w:rsidRPr="00766817">
              <w:rPr>
                <w:b w:val="0"/>
                <w:sz w:val="24"/>
                <w:szCs w:val="24"/>
              </w:rPr>
              <w:t>Валютные рынки и валютные производные</w:t>
            </w:r>
            <w:r w:rsidR="00EC14A4">
              <w:rPr>
                <w:b w:val="0"/>
                <w:sz w:val="24"/>
                <w:szCs w:val="24"/>
              </w:rPr>
              <w:t xml:space="preserve"> </w:t>
            </w:r>
            <w:r w:rsidR="00EC14A4" w:rsidRPr="00EC14A4">
              <w:rPr>
                <w:b w:val="0"/>
                <w:sz w:val="24"/>
                <w:szCs w:val="24"/>
              </w:rPr>
              <w:t>в ИАС</w:t>
            </w:r>
          </w:p>
        </w:tc>
        <w:tc>
          <w:tcPr>
            <w:tcW w:w="4961" w:type="dxa"/>
          </w:tcPr>
          <w:p w14:paraId="1EA194AB" w14:textId="19EE3F35" w:rsidR="005C68EC" w:rsidRPr="004B554F" w:rsidRDefault="005C68EC" w:rsidP="00CF16E5">
            <w:pPr>
              <w:jc w:val="both"/>
              <w:rPr>
                <w:color w:val="FF0000"/>
              </w:rPr>
            </w:pPr>
            <w:r w:rsidRPr="003C122F">
              <w:t xml:space="preserve">Поиск и работа </w:t>
            </w:r>
            <w:r w:rsidR="00F14770">
              <w:t xml:space="preserve"> </w:t>
            </w:r>
            <w:r w:rsidRPr="003C122F">
              <w:t xml:space="preserve"> валютным функционалом </w:t>
            </w:r>
            <w:r w:rsidR="003C122F" w:rsidRPr="003C122F">
              <w:t>ИАС</w:t>
            </w:r>
            <w:r w:rsidRPr="003C122F">
              <w:t xml:space="preserve">. Анализ </w:t>
            </w:r>
            <w:proofErr w:type="spellStart"/>
            <w:r w:rsidRPr="003C122F">
              <w:t>спотовых</w:t>
            </w:r>
            <w:proofErr w:type="spellEnd"/>
            <w:r w:rsidRPr="003C122F">
              <w:t xml:space="preserve"> и форвардных рынков валют. </w:t>
            </w:r>
            <w:r w:rsidR="00CF16E5" w:rsidRPr="003C122F">
              <w:t>С</w:t>
            </w:r>
            <w:r w:rsidRPr="003C122F">
              <w:t>равн</w:t>
            </w:r>
            <w:r w:rsidR="00CF16E5" w:rsidRPr="003C122F">
              <w:t>ение</w:t>
            </w:r>
            <w:r w:rsidRPr="003C122F">
              <w:t xml:space="preserve"> валют</w:t>
            </w:r>
            <w:r w:rsidR="003C122F" w:rsidRPr="003C122F">
              <w:t>.</w:t>
            </w:r>
            <w:r w:rsidRPr="003C122F">
              <w:t xml:space="preserve"> </w:t>
            </w:r>
            <w:r w:rsidR="00CF16E5" w:rsidRPr="003C122F">
              <w:t>Понятие валютной матрицы.</w:t>
            </w:r>
            <w:r w:rsidRPr="003C122F">
              <w:t xml:space="preserve"> </w:t>
            </w:r>
            <w:r w:rsidR="00CF16E5" w:rsidRPr="003C122F">
              <w:t xml:space="preserve">Поиск исторических и текущих данных о </w:t>
            </w:r>
            <w:proofErr w:type="spellStart"/>
            <w:r w:rsidR="00CF16E5" w:rsidRPr="003C122F">
              <w:t>деривативах</w:t>
            </w:r>
            <w:proofErr w:type="spellEnd"/>
            <w:r w:rsidR="00CF16E5" w:rsidRPr="003C122F">
              <w:t>, информации о стандартных рыночных ценах</w:t>
            </w:r>
            <w:r w:rsidRPr="003C122F">
              <w:t>, волатильност</w:t>
            </w:r>
            <w:r w:rsidR="00CF16E5" w:rsidRPr="003C122F">
              <w:t>и</w:t>
            </w:r>
            <w:r w:rsidRPr="003C122F">
              <w:t xml:space="preserve"> опционов по всем торгуемым валютам для получения полного представления о валютных рынках.</w:t>
            </w:r>
            <w:r w:rsidR="003C122F" w:rsidRPr="003C122F">
              <w:t xml:space="preserve"> Знакомство с функционалом по цифровым активам</w:t>
            </w:r>
            <w:r w:rsidR="00875A9E">
              <w:t xml:space="preserve"> (8: 1,2,4,6;</w:t>
            </w:r>
            <w:r w:rsidR="00F14770">
              <w:t xml:space="preserve"> 9:1-4,14)</w:t>
            </w:r>
            <w:r w:rsidR="00F14770" w:rsidRPr="003C122F">
              <w:t>.</w:t>
            </w:r>
          </w:p>
        </w:tc>
        <w:tc>
          <w:tcPr>
            <w:tcW w:w="2552" w:type="dxa"/>
            <w:shd w:val="clear" w:color="auto" w:fill="auto"/>
          </w:tcPr>
          <w:p w14:paraId="37D12DDA" w14:textId="2F49C4B9" w:rsidR="005C68EC" w:rsidRPr="004B554F" w:rsidRDefault="00CF16E5" w:rsidP="00766817">
            <w:pPr>
              <w:jc w:val="both"/>
              <w:rPr>
                <w:bCs/>
                <w:color w:val="FF0000"/>
              </w:rPr>
            </w:pPr>
            <w:r w:rsidRPr="00766817">
              <w:rPr>
                <w:bCs/>
              </w:rPr>
              <w:t xml:space="preserve">Работа с соответствующими функциями </w:t>
            </w:r>
            <w:r w:rsidR="00766817" w:rsidRPr="00766817">
              <w:rPr>
                <w:bCs/>
              </w:rPr>
              <w:t>ИАС</w:t>
            </w:r>
            <w:r w:rsidRPr="00766817">
              <w:rPr>
                <w:bCs/>
              </w:rPr>
              <w:t>, решение задач, обсуждение результатов.</w:t>
            </w:r>
          </w:p>
        </w:tc>
      </w:tr>
      <w:tr w:rsidR="00CF16E5" w:rsidRPr="004B554F" w14:paraId="30C8488F" w14:textId="77777777" w:rsidTr="00CE1188">
        <w:tc>
          <w:tcPr>
            <w:tcW w:w="2405" w:type="dxa"/>
            <w:shd w:val="clear" w:color="auto" w:fill="auto"/>
          </w:tcPr>
          <w:p w14:paraId="1C632BE6" w14:textId="77777777" w:rsidR="009D1EEF" w:rsidRPr="00766817" w:rsidRDefault="009D1EEF" w:rsidP="0084077E">
            <w:pPr>
              <w:pStyle w:val="Iiiaeuiue"/>
              <w:widowControl/>
              <w:spacing w:before="120" w:after="120"/>
              <w:ind w:firstLine="0"/>
              <w:jc w:val="left"/>
              <w:rPr>
                <w:b w:val="0"/>
                <w:color w:val="FF0000"/>
                <w:sz w:val="24"/>
                <w:szCs w:val="24"/>
              </w:rPr>
            </w:pPr>
            <w:r w:rsidRPr="00766817">
              <w:rPr>
                <w:rFonts w:eastAsia="Calibri"/>
                <w:b w:val="0"/>
                <w:sz w:val="24"/>
                <w:szCs w:val="24"/>
              </w:rPr>
              <w:t xml:space="preserve">Тема дисциплины </w:t>
            </w:r>
            <w:r>
              <w:rPr>
                <w:rFonts w:eastAsia="Calibri"/>
                <w:b w:val="0"/>
                <w:sz w:val="24"/>
                <w:szCs w:val="24"/>
              </w:rPr>
              <w:t>6</w:t>
            </w:r>
            <w:r w:rsidRPr="00766817">
              <w:rPr>
                <w:rFonts w:eastAsia="Calibri"/>
                <w:b w:val="0"/>
                <w:sz w:val="24"/>
                <w:szCs w:val="24"/>
              </w:rPr>
              <w:t xml:space="preserve">. </w:t>
            </w:r>
            <w:r w:rsidRPr="00766817">
              <w:rPr>
                <w:b w:val="0"/>
                <w:sz w:val="24"/>
                <w:szCs w:val="24"/>
              </w:rPr>
              <w:t>Функции товарного рынка</w:t>
            </w:r>
          </w:p>
          <w:p w14:paraId="6450A0DB" w14:textId="447A217A" w:rsidR="00CF16E5" w:rsidRPr="004B554F" w:rsidRDefault="00CF16E5" w:rsidP="0084077E">
            <w:pPr>
              <w:rPr>
                <w:color w:val="FF0000"/>
              </w:rPr>
            </w:pPr>
          </w:p>
        </w:tc>
        <w:tc>
          <w:tcPr>
            <w:tcW w:w="4961" w:type="dxa"/>
          </w:tcPr>
          <w:p w14:paraId="0437D36C" w14:textId="70C959DA" w:rsidR="00CF16E5" w:rsidRPr="004B554F" w:rsidRDefault="00CF16E5" w:rsidP="009D1EEF">
            <w:pPr>
              <w:jc w:val="both"/>
              <w:rPr>
                <w:rStyle w:val="FontStyle25"/>
                <w:color w:val="FF0000"/>
                <w:sz w:val="24"/>
                <w:szCs w:val="24"/>
              </w:rPr>
            </w:pPr>
            <w:r w:rsidRPr="009D1EEF">
              <w:t>Работа с</w:t>
            </w:r>
            <w:r w:rsidR="009D1EEF" w:rsidRPr="009D1EEF">
              <w:t xml:space="preserve"> имеющейся статистикой </w:t>
            </w:r>
            <w:r w:rsidRPr="009D1EEF">
              <w:t xml:space="preserve">по сырьевым товарам. Анализ фьючерсных </w:t>
            </w:r>
            <w:r w:rsidR="00CE1188" w:rsidRPr="009D1EEF">
              <w:t>контрактов,</w:t>
            </w:r>
            <w:r w:rsidRPr="009D1EEF">
              <w:t xml:space="preserve"> энергетических активов, погодных и энергетических рынков</w:t>
            </w:r>
            <w:r w:rsidR="00313716" w:rsidRPr="009D1EEF">
              <w:t xml:space="preserve"> по функционалу конкретной выбранной системы или отдельным функциям разных систем</w:t>
            </w:r>
            <w:r w:rsidR="00F14770">
              <w:t xml:space="preserve"> (8: 5,6; 9:1-4,7)</w:t>
            </w:r>
            <w:r w:rsidR="00F14770" w:rsidRPr="003C122F">
              <w:t>.</w:t>
            </w:r>
          </w:p>
        </w:tc>
        <w:tc>
          <w:tcPr>
            <w:tcW w:w="2552" w:type="dxa"/>
            <w:shd w:val="clear" w:color="auto" w:fill="auto"/>
          </w:tcPr>
          <w:p w14:paraId="6CB682E4" w14:textId="7623A8B3" w:rsidR="00CF16E5" w:rsidRPr="004B554F" w:rsidRDefault="00CF16E5" w:rsidP="00766817">
            <w:pPr>
              <w:jc w:val="both"/>
              <w:rPr>
                <w:bCs/>
                <w:color w:val="FF0000"/>
              </w:rPr>
            </w:pPr>
            <w:r w:rsidRPr="00766817">
              <w:rPr>
                <w:bCs/>
              </w:rPr>
              <w:t xml:space="preserve">Работа с соответствующими функциями </w:t>
            </w:r>
            <w:r w:rsidR="00766817" w:rsidRPr="00766817">
              <w:rPr>
                <w:bCs/>
              </w:rPr>
              <w:t>ИАС</w:t>
            </w:r>
            <w:r w:rsidRPr="00766817">
              <w:rPr>
                <w:bCs/>
              </w:rPr>
              <w:t>, решение задач, обсуждение результатов.</w:t>
            </w:r>
          </w:p>
        </w:tc>
      </w:tr>
    </w:tbl>
    <w:p w14:paraId="0E9466CD" w14:textId="77777777" w:rsidR="00C05A65" w:rsidRDefault="00C05A65" w:rsidP="00C05A65">
      <w:pPr>
        <w:spacing w:line="360" w:lineRule="auto"/>
        <w:jc w:val="center"/>
        <w:rPr>
          <w:b/>
          <w:sz w:val="28"/>
          <w:szCs w:val="28"/>
        </w:rPr>
      </w:pPr>
    </w:p>
    <w:p w14:paraId="6E387992" w14:textId="77777777" w:rsidR="00C57E87" w:rsidRDefault="00A57D2B" w:rsidP="00B050C5">
      <w:pPr>
        <w:pStyle w:val="1"/>
        <w:jc w:val="both"/>
      </w:pPr>
      <w:bookmarkStart w:id="14" w:name="_Toc160532018"/>
      <w:r w:rsidRPr="00A62761">
        <w:t xml:space="preserve">6. </w:t>
      </w:r>
      <w:r w:rsidR="00C57E87" w:rsidRPr="005532E3">
        <w:t>Перечень учебно-методического обеспечения для самостоятельной работы обучающихся по дисциплине</w:t>
      </w:r>
      <w:bookmarkEnd w:id="14"/>
      <w:r w:rsidR="00C57E87" w:rsidRPr="00A62761">
        <w:t xml:space="preserve"> </w:t>
      </w:r>
    </w:p>
    <w:p w14:paraId="079CD199" w14:textId="77777777" w:rsidR="00E67686" w:rsidRPr="00E67686" w:rsidRDefault="00E67686" w:rsidP="00E67686"/>
    <w:p w14:paraId="2621A24A" w14:textId="77777777" w:rsidR="00C57E87" w:rsidRDefault="00C57E87" w:rsidP="00B050C5">
      <w:pPr>
        <w:pStyle w:val="2"/>
        <w:jc w:val="both"/>
      </w:pPr>
      <w:bookmarkStart w:id="15" w:name="_Toc160532019"/>
      <w:r w:rsidRPr="00F36684">
        <w:t>6.1. 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15"/>
    </w:p>
    <w:p w14:paraId="735BC433" w14:textId="77777777" w:rsidR="008A0E65" w:rsidRPr="008A0E65" w:rsidRDefault="008A0E65" w:rsidP="00B050C5">
      <w:pPr>
        <w:jc w:val="both"/>
      </w:pPr>
    </w:p>
    <w:p w14:paraId="2282D822" w14:textId="677B6E09" w:rsidR="00A57D2B" w:rsidRPr="009D1EEF" w:rsidRDefault="00A57D2B" w:rsidP="008A0E65">
      <w:pPr>
        <w:spacing w:line="360" w:lineRule="auto"/>
        <w:ind w:firstLine="709"/>
        <w:jc w:val="both"/>
        <w:rPr>
          <w:sz w:val="28"/>
          <w:szCs w:val="28"/>
        </w:rPr>
      </w:pPr>
      <w:r w:rsidRPr="009D1EEF">
        <w:rPr>
          <w:sz w:val="28"/>
          <w:szCs w:val="28"/>
        </w:rPr>
        <w:t>Целью внеаудиторной самостоятельной работы является</w:t>
      </w:r>
      <w:r w:rsidR="00B9729B" w:rsidRPr="009D1EEF">
        <w:rPr>
          <w:sz w:val="28"/>
          <w:szCs w:val="28"/>
        </w:rPr>
        <w:t xml:space="preserve"> </w:t>
      </w:r>
      <w:r w:rsidRPr="009D1EEF">
        <w:rPr>
          <w:sz w:val="28"/>
          <w:szCs w:val="28"/>
        </w:rPr>
        <w:t>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w:t>
      </w:r>
      <w:r w:rsidR="00B050C5">
        <w:rPr>
          <w:sz w:val="28"/>
          <w:szCs w:val="28"/>
        </w:rPr>
        <w:t>сти, ответственности и организо</w:t>
      </w:r>
      <w:r w:rsidRPr="009D1EEF">
        <w:rPr>
          <w:sz w:val="28"/>
          <w:szCs w:val="28"/>
        </w:rPr>
        <w:t>ванности, творческого подхода к решению про</w:t>
      </w:r>
      <w:r w:rsidR="00B9729B" w:rsidRPr="009D1EEF">
        <w:rPr>
          <w:sz w:val="28"/>
          <w:szCs w:val="28"/>
        </w:rPr>
        <w:t>блем учебного и профессионально</w:t>
      </w:r>
      <w:r w:rsidRPr="009D1EEF">
        <w:rPr>
          <w:sz w:val="28"/>
          <w:szCs w:val="28"/>
        </w:rPr>
        <w:t xml:space="preserve">го уровней. </w:t>
      </w:r>
    </w:p>
    <w:p w14:paraId="10AA50B8" w14:textId="77777777" w:rsidR="00A57D2B" w:rsidRDefault="00A57D2B" w:rsidP="00B9729B">
      <w:pPr>
        <w:ind w:firstLine="709"/>
        <w:jc w:val="both"/>
        <w:rPr>
          <w:sz w:val="28"/>
          <w:szCs w:val="28"/>
        </w:rPr>
      </w:pPr>
      <w:r w:rsidRPr="009B342B">
        <w:rPr>
          <w:sz w:val="28"/>
          <w:szCs w:val="28"/>
        </w:rPr>
        <w:t xml:space="preserve">Содержание внеаудиторной самостоятельной работы по темам: </w:t>
      </w:r>
    </w:p>
    <w:p w14:paraId="70E75771" w14:textId="2069BED2" w:rsidR="002A0BCA" w:rsidRPr="00C978CA" w:rsidRDefault="002A0BCA" w:rsidP="002A0BCA">
      <w:pPr>
        <w:pStyle w:val="af9"/>
        <w:spacing w:line="276" w:lineRule="auto"/>
        <w:jc w:val="right"/>
      </w:pPr>
      <w:r w:rsidRPr="00C978CA">
        <w:t xml:space="preserve">Таблица </w:t>
      </w:r>
      <w:r w:rsidR="00405AF3">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827"/>
        <w:gridCol w:w="2829"/>
      </w:tblGrid>
      <w:tr w:rsidR="00FE2A0D" w:rsidRPr="004B554F" w14:paraId="55E2ADF0" w14:textId="77777777" w:rsidTr="00C842EC">
        <w:tc>
          <w:tcPr>
            <w:tcW w:w="1492" w:type="pct"/>
            <w:shd w:val="clear" w:color="auto" w:fill="auto"/>
          </w:tcPr>
          <w:p w14:paraId="76127785" w14:textId="77777777" w:rsidR="00C57E87" w:rsidRPr="009D1EEF" w:rsidRDefault="00C57E87" w:rsidP="001560A6">
            <w:pPr>
              <w:keepNext/>
              <w:jc w:val="center"/>
            </w:pPr>
            <w:r w:rsidRPr="009D1EEF">
              <w:rPr>
                <w:b/>
              </w:rPr>
              <w:t>Наименование тем (разделов) дисциплины</w:t>
            </w:r>
          </w:p>
        </w:tc>
        <w:tc>
          <w:tcPr>
            <w:tcW w:w="2017" w:type="pct"/>
            <w:shd w:val="clear" w:color="auto" w:fill="auto"/>
          </w:tcPr>
          <w:p w14:paraId="3D8011B1" w14:textId="77777777" w:rsidR="00C57E87" w:rsidRPr="009D1EEF" w:rsidRDefault="00C57E87" w:rsidP="001560A6">
            <w:pPr>
              <w:keepNext/>
              <w:jc w:val="center"/>
              <w:rPr>
                <w:b/>
              </w:rPr>
            </w:pPr>
            <w:r w:rsidRPr="009D1EEF">
              <w:rPr>
                <w:b/>
              </w:rPr>
              <w:t xml:space="preserve">Перечень вопросов, отводимых на самостоятельное освоение </w:t>
            </w:r>
          </w:p>
        </w:tc>
        <w:tc>
          <w:tcPr>
            <w:tcW w:w="1491" w:type="pct"/>
          </w:tcPr>
          <w:p w14:paraId="75338E30" w14:textId="77777777" w:rsidR="00C57E87" w:rsidRPr="009D1EEF" w:rsidRDefault="00C57E87" w:rsidP="001560A6">
            <w:pPr>
              <w:keepNext/>
              <w:jc w:val="center"/>
              <w:rPr>
                <w:b/>
              </w:rPr>
            </w:pPr>
            <w:r w:rsidRPr="009D1EEF">
              <w:rPr>
                <w:b/>
              </w:rPr>
              <w:t>Формы внеаудиторной самостоятельной работы</w:t>
            </w:r>
          </w:p>
        </w:tc>
      </w:tr>
      <w:tr w:rsidR="00E64297" w:rsidRPr="004B554F" w14:paraId="41D177C4" w14:textId="77777777" w:rsidTr="00C842EC">
        <w:tc>
          <w:tcPr>
            <w:tcW w:w="1492" w:type="pct"/>
            <w:shd w:val="clear" w:color="auto" w:fill="auto"/>
          </w:tcPr>
          <w:p w14:paraId="7437BC9B" w14:textId="515E6C74" w:rsidR="00E64297" w:rsidRPr="004B554F" w:rsidRDefault="00E64297" w:rsidP="00C978CA">
            <w:pPr>
              <w:tabs>
                <w:tab w:val="right" w:pos="851"/>
              </w:tabs>
              <w:rPr>
                <w:color w:val="FF0000"/>
              </w:rPr>
            </w:pPr>
            <w:r w:rsidRPr="00766817">
              <w:t>Введение в</w:t>
            </w:r>
            <w:r w:rsidRPr="00603DF4">
              <w:t xml:space="preserve"> современные информационно-экономические системы </w:t>
            </w:r>
            <w:r w:rsidRPr="00603DF4">
              <w:lastRenderedPageBreak/>
              <w:t>(ИАС). Общая навигация по системе.</w:t>
            </w:r>
          </w:p>
        </w:tc>
        <w:tc>
          <w:tcPr>
            <w:tcW w:w="2017" w:type="pct"/>
            <w:shd w:val="clear" w:color="auto" w:fill="auto"/>
          </w:tcPr>
          <w:p w14:paraId="194B8025" w14:textId="162538C5" w:rsidR="00E64297" w:rsidRPr="004B554F" w:rsidRDefault="00E64297" w:rsidP="00C978CA">
            <w:pPr>
              <w:rPr>
                <w:color w:val="FF0000"/>
              </w:rPr>
            </w:pPr>
            <w:r w:rsidRPr="00E64297">
              <w:lastRenderedPageBreak/>
              <w:t xml:space="preserve">Общая навигация по имеющимся информационно-аналитическим системам, структура, функции помощи, описания функционала.     </w:t>
            </w:r>
          </w:p>
        </w:tc>
        <w:tc>
          <w:tcPr>
            <w:tcW w:w="1491" w:type="pct"/>
          </w:tcPr>
          <w:p w14:paraId="007FCC69" w14:textId="1924EEE3" w:rsidR="00E64297" w:rsidRPr="004B554F" w:rsidRDefault="00E64297" w:rsidP="00C978CA">
            <w:pPr>
              <w:rPr>
                <w:color w:val="FF0000"/>
              </w:rPr>
            </w:pPr>
            <w:r w:rsidRPr="00E64297">
              <w:t xml:space="preserve">Работа со статистическими системами, их </w:t>
            </w:r>
            <w:r w:rsidRPr="00E64297">
              <w:lastRenderedPageBreak/>
              <w:t>руководствами (если таковые имеются).</w:t>
            </w:r>
          </w:p>
        </w:tc>
      </w:tr>
      <w:tr w:rsidR="00E64297" w:rsidRPr="004B554F" w14:paraId="7AB5A818" w14:textId="77777777" w:rsidTr="00C842EC">
        <w:tc>
          <w:tcPr>
            <w:tcW w:w="1492" w:type="pct"/>
            <w:shd w:val="clear" w:color="auto" w:fill="auto"/>
          </w:tcPr>
          <w:p w14:paraId="1BEC66B5" w14:textId="2E7375CF" w:rsidR="00E64297" w:rsidRPr="004B554F" w:rsidRDefault="00E64297" w:rsidP="00C978CA">
            <w:pPr>
              <w:tabs>
                <w:tab w:val="right" w:pos="851"/>
              </w:tabs>
              <w:rPr>
                <w:color w:val="FF0000"/>
              </w:rPr>
            </w:pPr>
            <w:r w:rsidRPr="00766817">
              <w:lastRenderedPageBreak/>
              <w:t>Новости,</w:t>
            </w:r>
            <w:r w:rsidRPr="00603DF4">
              <w:t xml:space="preserve"> качественная и количественная аналитика. Экспорт данных в </w:t>
            </w:r>
            <w:r w:rsidRPr="00603DF4">
              <w:rPr>
                <w:lang w:val="en-US"/>
              </w:rPr>
              <w:t>Excel</w:t>
            </w:r>
            <w:r w:rsidRPr="00603DF4">
              <w:t>. Функционал для самостоятельного обучения. Обучающие программы.</w:t>
            </w:r>
          </w:p>
        </w:tc>
        <w:tc>
          <w:tcPr>
            <w:tcW w:w="2017" w:type="pct"/>
            <w:shd w:val="clear" w:color="auto" w:fill="auto"/>
          </w:tcPr>
          <w:p w14:paraId="741EF42F" w14:textId="00D40806" w:rsidR="00E64297" w:rsidRPr="004B554F" w:rsidRDefault="00E64297" w:rsidP="00C978CA">
            <w:pPr>
              <w:rPr>
                <w:color w:val="FF0000"/>
              </w:rPr>
            </w:pPr>
            <w:r w:rsidRPr="004B554F">
              <w:rPr>
                <w:color w:val="FF0000"/>
              </w:rPr>
              <w:t xml:space="preserve"> </w:t>
            </w:r>
            <w:r w:rsidRPr="00E64297">
              <w:t xml:space="preserve">Поиск актуальных новостных и аналитических статей по заданной тематике. Поиск статистической аналитики и выгрузка ее в </w:t>
            </w:r>
            <w:proofErr w:type="spellStart"/>
            <w:r w:rsidRPr="00E64297">
              <w:t>Эксель</w:t>
            </w:r>
            <w:proofErr w:type="spellEnd"/>
            <w:r w:rsidRPr="00E64297">
              <w:t>.</w:t>
            </w:r>
          </w:p>
        </w:tc>
        <w:tc>
          <w:tcPr>
            <w:tcW w:w="1491" w:type="pct"/>
          </w:tcPr>
          <w:p w14:paraId="628A9CFE" w14:textId="77777777" w:rsidR="00E64297" w:rsidRPr="004B554F" w:rsidRDefault="00E64297" w:rsidP="00C978CA">
            <w:pPr>
              <w:rPr>
                <w:b/>
                <w:color w:val="FF0000"/>
              </w:rPr>
            </w:pPr>
            <w:r w:rsidRPr="00E64297">
              <w:t xml:space="preserve">Изучение </w:t>
            </w:r>
            <w:r w:rsidRPr="00E64297">
              <w:rPr>
                <w:szCs w:val="28"/>
              </w:rPr>
              <w:t>рекомендуемых учебников и учебных пособий, поиск</w:t>
            </w:r>
            <w:r w:rsidRPr="00E64297">
              <w:t xml:space="preserve"> статистических данных; анализ статей по теме. </w:t>
            </w:r>
          </w:p>
        </w:tc>
      </w:tr>
      <w:tr w:rsidR="00E64297" w:rsidRPr="004B554F" w14:paraId="1CE293CE" w14:textId="77777777" w:rsidTr="00C842EC">
        <w:tc>
          <w:tcPr>
            <w:tcW w:w="1492" w:type="pct"/>
            <w:shd w:val="clear" w:color="auto" w:fill="auto"/>
          </w:tcPr>
          <w:p w14:paraId="25FE892C" w14:textId="7EBF09CA" w:rsidR="00E64297" w:rsidRPr="004B554F" w:rsidRDefault="00E64297" w:rsidP="00C978CA">
            <w:pPr>
              <w:pStyle w:val="Iiiaeuiue"/>
              <w:widowControl/>
              <w:spacing w:before="120" w:after="120"/>
              <w:ind w:firstLine="0"/>
              <w:jc w:val="left"/>
              <w:rPr>
                <w:b w:val="0"/>
                <w:color w:val="FF0000"/>
                <w:sz w:val="24"/>
                <w:szCs w:val="24"/>
              </w:rPr>
            </w:pPr>
            <w:r w:rsidRPr="00766817">
              <w:rPr>
                <w:b w:val="0"/>
                <w:sz w:val="24"/>
                <w:szCs w:val="24"/>
              </w:rPr>
              <w:t>Компании,</w:t>
            </w:r>
            <w:r w:rsidRPr="00603DF4">
              <w:rPr>
                <w:b w:val="0"/>
                <w:sz w:val="24"/>
                <w:szCs w:val="24"/>
              </w:rPr>
              <w:t xml:space="preserve"> рыночный подход. Акции и работа с ними</w:t>
            </w:r>
            <w:r w:rsidR="00EC14A4">
              <w:rPr>
                <w:b w:val="0"/>
                <w:sz w:val="24"/>
                <w:szCs w:val="24"/>
              </w:rPr>
              <w:t xml:space="preserve"> </w:t>
            </w:r>
            <w:r w:rsidR="00EC14A4" w:rsidRPr="00EC14A4">
              <w:rPr>
                <w:b w:val="0"/>
                <w:sz w:val="24"/>
                <w:szCs w:val="24"/>
              </w:rPr>
              <w:t>в ИАС</w:t>
            </w:r>
            <w:r w:rsidRPr="00603DF4">
              <w:rPr>
                <w:b w:val="0"/>
                <w:sz w:val="24"/>
                <w:szCs w:val="24"/>
              </w:rPr>
              <w:t>.</w:t>
            </w:r>
          </w:p>
        </w:tc>
        <w:tc>
          <w:tcPr>
            <w:tcW w:w="2017" w:type="pct"/>
            <w:shd w:val="clear" w:color="auto" w:fill="auto"/>
          </w:tcPr>
          <w:p w14:paraId="30E1188E" w14:textId="77777777" w:rsidR="00E64297" w:rsidRPr="004B554F" w:rsidRDefault="00E64297" w:rsidP="00C978CA">
            <w:pPr>
              <w:rPr>
                <w:color w:val="FF0000"/>
              </w:rPr>
            </w:pPr>
            <w:r w:rsidRPr="00C842EC">
              <w:t>Поиск факторов, влияющих на мировые и региональные фондовые рынки. Поиск самых последних событий внутри заданной отрасли, анализ деятельности компаний-аналогов, динамики их акций, связанных ценных бумаг.</w:t>
            </w:r>
          </w:p>
        </w:tc>
        <w:tc>
          <w:tcPr>
            <w:tcW w:w="1491" w:type="pct"/>
          </w:tcPr>
          <w:p w14:paraId="4677C292" w14:textId="77777777" w:rsidR="00E64297" w:rsidRPr="00C842EC" w:rsidRDefault="00E64297" w:rsidP="00C978CA">
            <w:pPr>
              <w:pStyle w:val="13"/>
              <w:spacing w:after="0" w:line="240" w:lineRule="auto"/>
              <w:ind w:left="0"/>
              <w:rPr>
                <w:rFonts w:ascii="Times New Roman" w:hAnsi="Times New Roman"/>
                <w:sz w:val="24"/>
                <w:szCs w:val="24"/>
              </w:rPr>
            </w:pPr>
            <w:r w:rsidRPr="00C842EC">
              <w:rPr>
                <w:rFonts w:ascii="Times New Roman" w:hAnsi="Times New Roman"/>
                <w:sz w:val="24"/>
                <w:szCs w:val="24"/>
              </w:rPr>
              <w:t>Работа с учебной литературой и со статистическими системами. Знакомство с соответствующим функционалом.</w:t>
            </w:r>
          </w:p>
          <w:p w14:paraId="7B7043B6" w14:textId="77777777" w:rsidR="00E64297" w:rsidRPr="004B554F" w:rsidRDefault="00E64297" w:rsidP="00C978CA">
            <w:pPr>
              <w:pStyle w:val="13"/>
              <w:spacing w:after="0" w:line="240" w:lineRule="auto"/>
              <w:ind w:left="0"/>
              <w:rPr>
                <w:rFonts w:ascii="Times New Roman" w:hAnsi="Times New Roman"/>
                <w:color w:val="FF0000"/>
                <w:sz w:val="24"/>
                <w:szCs w:val="24"/>
              </w:rPr>
            </w:pPr>
          </w:p>
        </w:tc>
      </w:tr>
      <w:tr w:rsidR="00E64297" w:rsidRPr="004B554F" w14:paraId="1C17E4C8" w14:textId="77777777" w:rsidTr="00C842EC">
        <w:tc>
          <w:tcPr>
            <w:tcW w:w="1492" w:type="pct"/>
            <w:shd w:val="clear" w:color="auto" w:fill="auto"/>
          </w:tcPr>
          <w:p w14:paraId="3B4D14E3" w14:textId="010D7785" w:rsidR="00E64297" w:rsidRPr="004B554F" w:rsidRDefault="00E64297" w:rsidP="00C978CA">
            <w:pPr>
              <w:pStyle w:val="Iiiaeuiue"/>
              <w:widowControl/>
              <w:spacing w:before="120" w:after="120"/>
              <w:ind w:firstLine="0"/>
              <w:jc w:val="left"/>
              <w:rPr>
                <w:b w:val="0"/>
                <w:color w:val="FF0000"/>
                <w:sz w:val="24"/>
                <w:szCs w:val="24"/>
              </w:rPr>
            </w:pPr>
            <w:r w:rsidRPr="00766817">
              <w:rPr>
                <w:b w:val="0"/>
                <w:sz w:val="24"/>
                <w:szCs w:val="24"/>
              </w:rPr>
              <w:t>Долговые инструменты, производные</w:t>
            </w:r>
            <w:r w:rsidR="00EC14A4">
              <w:rPr>
                <w:b w:val="0"/>
                <w:sz w:val="24"/>
                <w:szCs w:val="24"/>
              </w:rPr>
              <w:t xml:space="preserve"> </w:t>
            </w:r>
            <w:r w:rsidR="00EC14A4" w:rsidRPr="00EC14A4">
              <w:rPr>
                <w:b w:val="0"/>
                <w:sz w:val="24"/>
                <w:szCs w:val="24"/>
              </w:rPr>
              <w:t>в ИАС</w:t>
            </w:r>
          </w:p>
        </w:tc>
        <w:tc>
          <w:tcPr>
            <w:tcW w:w="2017" w:type="pct"/>
            <w:shd w:val="clear" w:color="auto" w:fill="auto"/>
          </w:tcPr>
          <w:p w14:paraId="17271425" w14:textId="07D652FC" w:rsidR="00E64297" w:rsidRPr="004B554F" w:rsidRDefault="00E64297" w:rsidP="00C978CA">
            <w:pPr>
              <w:rPr>
                <w:color w:val="FF0000"/>
              </w:rPr>
            </w:pPr>
            <w:r w:rsidRPr="00C842EC">
              <w:t>Работа с функциями, описывающими суверенный кредитный риск. Мировые макро-лидеры среди ценных бумаг с фиксированной доходностью. Работа с кривыми доходности по странам и региональным образованиям. Сравнительный анализ</w:t>
            </w:r>
            <w:r w:rsidR="00C842EC" w:rsidRPr="00C842EC">
              <w:t xml:space="preserve"> корпоративных </w:t>
            </w:r>
            <w:r w:rsidRPr="00C842EC">
              <w:t xml:space="preserve"> </w:t>
            </w:r>
            <w:r w:rsidR="00C842EC" w:rsidRPr="00C842EC">
              <w:t>долговых инструментов</w:t>
            </w:r>
            <w:r w:rsidRPr="00C842EC">
              <w:t>.</w:t>
            </w:r>
          </w:p>
        </w:tc>
        <w:tc>
          <w:tcPr>
            <w:tcW w:w="1491" w:type="pct"/>
          </w:tcPr>
          <w:p w14:paraId="513C9473" w14:textId="77777777" w:rsidR="00E64297" w:rsidRPr="004B554F" w:rsidRDefault="00E64297" w:rsidP="00C978CA">
            <w:pPr>
              <w:pStyle w:val="13"/>
              <w:spacing w:after="0" w:line="240" w:lineRule="auto"/>
              <w:ind w:left="0"/>
              <w:rPr>
                <w:rFonts w:ascii="Times New Roman" w:hAnsi="Times New Roman"/>
                <w:color w:val="FF0000"/>
                <w:sz w:val="24"/>
                <w:szCs w:val="24"/>
              </w:rPr>
            </w:pPr>
            <w:r w:rsidRPr="00C842EC">
              <w:rPr>
                <w:rFonts w:ascii="Times New Roman" w:hAnsi="Times New Roman"/>
                <w:sz w:val="24"/>
                <w:szCs w:val="24"/>
              </w:rPr>
              <w:t>Работа с учебной литературой и со статистическими системами. Знакомство с соответствующим функционалом.</w:t>
            </w:r>
          </w:p>
        </w:tc>
      </w:tr>
      <w:tr w:rsidR="00E64297" w:rsidRPr="004B554F" w14:paraId="56B8E4AB" w14:textId="77777777" w:rsidTr="00C842EC">
        <w:tc>
          <w:tcPr>
            <w:tcW w:w="1492" w:type="pct"/>
            <w:shd w:val="clear" w:color="auto" w:fill="auto"/>
          </w:tcPr>
          <w:p w14:paraId="5BB0A0CD" w14:textId="11796B27" w:rsidR="00E64297" w:rsidRPr="004B554F" w:rsidRDefault="00E64297" w:rsidP="00C978CA">
            <w:pPr>
              <w:pStyle w:val="Iiiaeuiue"/>
              <w:widowControl/>
              <w:spacing w:before="120" w:after="120"/>
              <w:ind w:firstLine="0"/>
              <w:jc w:val="left"/>
              <w:rPr>
                <w:b w:val="0"/>
                <w:color w:val="FF0000"/>
                <w:sz w:val="24"/>
                <w:szCs w:val="24"/>
              </w:rPr>
            </w:pPr>
            <w:r w:rsidRPr="00766817">
              <w:rPr>
                <w:b w:val="0"/>
                <w:sz w:val="24"/>
                <w:szCs w:val="24"/>
              </w:rPr>
              <w:t>Валютные рынки и валютные производные</w:t>
            </w:r>
            <w:r w:rsidR="00EC14A4">
              <w:rPr>
                <w:b w:val="0"/>
                <w:sz w:val="24"/>
                <w:szCs w:val="24"/>
              </w:rPr>
              <w:t xml:space="preserve"> </w:t>
            </w:r>
            <w:r w:rsidR="00EC14A4" w:rsidRPr="00EC14A4">
              <w:rPr>
                <w:b w:val="0"/>
                <w:sz w:val="24"/>
                <w:szCs w:val="24"/>
              </w:rPr>
              <w:t>в ИАС</w:t>
            </w:r>
          </w:p>
        </w:tc>
        <w:tc>
          <w:tcPr>
            <w:tcW w:w="2017" w:type="pct"/>
            <w:shd w:val="clear" w:color="auto" w:fill="auto"/>
          </w:tcPr>
          <w:p w14:paraId="2215B1A4" w14:textId="2777A373" w:rsidR="00E64297" w:rsidRPr="005B2343" w:rsidRDefault="00B3455A" w:rsidP="00C978CA">
            <w:pPr>
              <w:rPr>
                <w:color w:val="FF0000"/>
              </w:rPr>
            </w:pPr>
            <w:r w:rsidRPr="00B3455A">
              <w:t>Выявление и а</w:t>
            </w:r>
            <w:r w:rsidR="00E64297" w:rsidRPr="00B3455A">
              <w:t xml:space="preserve">нализ наиболее активных валют. </w:t>
            </w:r>
            <w:r w:rsidR="00C842EC" w:rsidRPr="00B3455A">
              <w:t>Исследование валютных паритетов и паритетов покупательной способности.</w:t>
            </w:r>
            <w:r w:rsidR="00E64297" w:rsidRPr="00B3455A">
              <w:t xml:space="preserve"> </w:t>
            </w:r>
            <w:r w:rsidRPr="00B3455A">
              <w:t>Поиск и а</w:t>
            </w:r>
            <w:r w:rsidR="00E64297" w:rsidRPr="00B3455A">
              <w:t xml:space="preserve">нализ </w:t>
            </w:r>
            <w:r w:rsidRPr="00B3455A">
              <w:t>валютных свопов.</w:t>
            </w:r>
            <w:r w:rsidR="005B2343">
              <w:t xml:space="preserve"> </w:t>
            </w:r>
            <w:proofErr w:type="spellStart"/>
            <w:r w:rsidR="005B2343">
              <w:rPr>
                <w:lang w:val="en-US"/>
              </w:rPr>
              <w:t>DeFi</w:t>
            </w:r>
            <w:proofErr w:type="spellEnd"/>
            <w:r w:rsidR="005B2343" w:rsidRPr="005B2343">
              <w:t xml:space="preserve"> </w:t>
            </w:r>
            <w:r w:rsidR="005B2343">
              <w:t xml:space="preserve">и обзор </w:t>
            </w:r>
            <w:proofErr w:type="spellStart"/>
            <w:r w:rsidR="005B2343">
              <w:t>криптовалют</w:t>
            </w:r>
            <w:proofErr w:type="spellEnd"/>
            <w:r w:rsidR="005B2343">
              <w:t xml:space="preserve">, объемов их торгов, Обзор </w:t>
            </w:r>
            <w:proofErr w:type="spellStart"/>
            <w:r w:rsidR="005B2343">
              <w:t>спотового</w:t>
            </w:r>
            <w:proofErr w:type="spellEnd"/>
            <w:r w:rsidR="005B2343">
              <w:t xml:space="preserve"> и фьючерсного рынка </w:t>
            </w:r>
            <w:r w:rsidR="005B2343">
              <w:rPr>
                <w:lang w:val="en-US"/>
              </w:rPr>
              <w:t>Bitcoin</w:t>
            </w:r>
            <w:r w:rsidR="005B2343" w:rsidRPr="005B2343">
              <w:t xml:space="preserve">, </w:t>
            </w:r>
            <w:proofErr w:type="spellStart"/>
            <w:r w:rsidR="005B2343">
              <w:rPr>
                <w:lang w:val="en-US"/>
              </w:rPr>
              <w:t>Ethereum</w:t>
            </w:r>
            <w:proofErr w:type="spellEnd"/>
            <w:r w:rsidR="005B2343" w:rsidRPr="005B2343">
              <w:t xml:space="preserve">, </w:t>
            </w:r>
            <w:proofErr w:type="spellStart"/>
            <w:proofErr w:type="gramStart"/>
            <w:r w:rsidR="005B2343">
              <w:rPr>
                <w:lang w:val="en-US"/>
              </w:rPr>
              <w:t>Litecoin</w:t>
            </w:r>
            <w:proofErr w:type="spellEnd"/>
            <w:r w:rsidR="005B2343">
              <w:t xml:space="preserve"> </w:t>
            </w:r>
            <w:r w:rsidR="005B2343" w:rsidRPr="005B2343">
              <w:t xml:space="preserve"> </w:t>
            </w:r>
            <w:r w:rsidR="005B2343">
              <w:t>и</w:t>
            </w:r>
            <w:proofErr w:type="gramEnd"/>
            <w:r w:rsidR="005B2343">
              <w:t xml:space="preserve"> др. </w:t>
            </w:r>
          </w:p>
        </w:tc>
        <w:tc>
          <w:tcPr>
            <w:tcW w:w="1491" w:type="pct"/>
          </w:tcPr>
          <w:p w14:paraId="354C99E6" w14:textId="77777777" w:rsidR="00E64297" w:rsidRPr="004B554F" w:rsidRDefault="00E64297" w:rsidP="00C978CA">
            <w:pPr>
              <w:pStyle w:val="13"/>
              <w:spacing w:after="0" w:line="240" w:lineRule="auto"/>
              <w:ind w:left="0"/>
              <w:rPr>
                <w:rFonts w:ascii="Times New Roman" w:hAnsi="Times New Roman"/>
                <w:color w:val="FF0000"/>
                <w:sz w:val="24"/>
                <w:szCs w:val="24"/>
              </w:rPr>
            </w:pPr>
            <w:r w:rsidRPr="00C842EC">
              <w:rPr>
                <w:rFonts w:ascii="Times New Roman" w:hAnsi="Times New Roman"/>
                <w:sz w:val="24"/>
                <w:szCs w:val="24"/>
              </w:rPr>
              <w:t>Работа с учебной литературой и со статистическими системами.</w:t>
            </w:r>
          </w:p>
        </w:tc>
      </w:tr>
      <w:tr w:rsidR="00E64297" w:rsidRPr="004B554F" w14:paraId="30A7B0AB" w14:textId="77777777" w:rsidTr="00C842EC">
        <w:tc>
          <w:tcPr>
            <w:tcW w:w="1492" w:type="pct"/>
            <w:shd w:val="clear" w:color="auto" w:fill="auto"/>
          </w:tcPr>
          <w:p w14:paraId="27BB23F0" w14:textId="4686D9FD" w:rsidR="00E64297" w:rsidRPr="00766817" w:rsidRDefault="00E64297" w:rsidP="00C978CA">
            <w:pPr>
              <w:pStyle w:val="Iiiaeuiue"/>
              <w:widowControl/>
              <w:spacing w:before="120" w:after="120"/>
              <w:ind w:firstLine="0"/>
              <w:jc w:val="left"/>
              <w:rPr>
                <w:b w:val="0"/>
                <w:color w:val="FF0000"/>
                <w:sz w:val="24"/>
                <w:szCs w:val="24"/>
              </w:rPr>
            </w:pPr>
            <w:r w:rsidRPr="00766817">
              <w:rPr>
                <w:b w:val="0"/>
                <w:sz w:val="24"/>
                <w:szCs w:val="24"/>
              </w:rPr>
              <w:t>Функции товарного рынка</w:t>
            </w:r>
          </w:p>
          <w:p w14:paraId="0E296557" w14:textId="79FADB47" w:rsidR="00E64297" w:rsidRPr="004B554F" w:rsidRDefault="00E64297" w:rsidP="00C978CA">
            <w:pPr>
              <w:pStyle w:val="Iiiaeuiue"/>
              <w:widowControl/>
              <w:spacing w:before="120" w:after="120"/>
              <w:ind w:firstLine="0"/>
              <w:jc w:val="left"/>
              <w:rPr>
                <w:b w:val="0"/>
                <w:color w:val="FF0000"/>
                <w:sz w:val="24"/>
                <w:szCs w:val="24"/>
              </w:rPr>
            </w:pPr>
          </w:p>
        </w:tc>
        <w:tc>
          <w:tcPr>
            <w:tcW w:w="2017" w:type="pct"/>
            <w:shd w:val="clear" w:color="auto" w:fill="auto"/>
          </w:tcPr>
          <w:p w14:paraId="65217FB0" w14:textId="7E124C25" w:rsidR="00E64297" w:rsidRPr="004B554F" w:rsidRDefault="00B3455A" w:rsidP="00C978CA">
            <w:pPr>
              <w:rPr>
                <w:color w:val="FF0000"/>
              </w:rPr>
            </w:pPr>
            <w:r w:rsidRPr="00B3455A">
              <w:t>Составление карты биржевых торгов энергетическими, твердыми, мягкими товарами.</w:t>
            </w:r>
            <w:r w:rsidR="00E64297" w:rsidRPr="00B3455A">
              <w:t xml:space="preserve">, отслеживание </w:t>
            </w:r>
            <w:r w:rsidRPr="00B3455A">
              <w:t>их</w:t>
            </w:r>
            <w:r w:rsidR="00E64297" w:rsidRPr="00B3455A">
              <w:t xml:space="preserve"> динамики. Работа с энергетически</w:t>
            </w:r>
            <w:r w:rsidRPr="00B3455A">
              <w:t>ми</w:t>
            </w:r>
            <w:r w:rsidR="00E64297" w:rsidRPr="00B3455A">
              <w:t xml:space="preserve"> актив</w:t>
            </w:r>
            <w:r w:rsidRPr="00B3455A">
              <w:t>ами</w:t>
            </w:r>
            <w:r w:rsidR="00E64297" w:rsidRPr="00B3455A">
              <w:t>.</w:t>
            </w:r>
            <w:r w:rsidRPr="00B3455A">
              <w:t xml:space="preserve"> Анализ кривой товарных фьючерсов. </w:t>
            </w:r>
          </w:p>
        </w:tc>
        <w:tc>
          <w:tcPr>
            <w:tcW w:w="1491" w:type="pct"/>
          </w:tcPr>
          <w:p w14:paraId="512C6EE9" w14:textId="77777777" w:rsidR="00E64297" w:rsidRPr="004B554F" w:rsidRDefault="00E64297" w:rsidP="00C978CA">
            <w:pPr>
              <w:rPr>
                <w:b/>
                <w:color w:val="FF0000"/>
              </w:rPr>
            </w:pPr>
            <w:r w:rsidRPr="00B3455A">
              <w:t xml:space="preserve">Составление ответов на контрольные вопросы; подготовка к презентации. </w:t>
            </w:r>
          </w:p>
        </w:tc>
      </w:tr>
    </w:tbl>
    <w:p w14:paraId="2C3169A9" w14:textId="77777777" w:rsidR="00C57E87" w:rsidRPr="009B342B" w:rsidRDefault="00C57E87" w:rsidP="00A57D2B">
      <w:pPr>
        <w:spacing w:line="360" w:lineRule="auto"/>
        <w:ind w:firstLine="709"/>
        <w:jc w:val="both"/>
        <w:rPr>
          <w:sz w:val="28"/>
          <w:szCs w:val="28"/>
        </w:rPr>
      </w:pPr>
    </w:p>
    <w:p w14:paraId="7EAF548E" w14:textId="77777777" w:rsidR="00453F11" w:rsidRDefault="00453F11" w:rsidP="0068302C">
      <w:pPr>
        <w:pStyle w:val="2"/>
        <w:jc w:val="left"/>
      </w:pPr>
      <w:bookmarkStart w:id="16" w:name="_Toc160532020"/>
      <w:r>
        <w:t>6</w:t>
      </w:r>
      <w:r w:rsidRPr="00FA1089">
        <w:t>.</w:t>
      </w:r>
      <w:r>
        <w:t>2</w:t>
      </w:r>
      <w:r w:rsidRPr="00FA1089">
        <w:t xml:space="preserve">. </w:t>
      </w:r>
      <w:r w:rsidR="003C7583" w:rsidRPr="007D094B">
        <w:t>Перечень вопросов, заданий, тем для подготовки к текущему контролю</w:t>
      </w:r>
      <w:bookmarkEnd w:id="16"/>
    </w:p>
    <w:p w14:paraId="274BB576" w14:textId="77777777" w:rsidR="004F789B" w:rsidRPr="00470E81" w:rsidRDefault="004F789B" w:rsidP="00470E8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276" w:lineRule="auto"/>
        <w:jc w:val="both"/>
        <w:rPr>
          <w:rFonts w:eastAsia="ヒラギノ角ゴ Pro W3"/>
          <w:sz w:val="28"/>
          <w:szCs w:val="28"/>
        </w:rPr>
      </w:pPr>
      <w:r w:rsidRPr="00470E81">
        <w:rPr>
          <w:rFonts w:eastAsia="ヒラギノ角ゴ Pro W3"/>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w:t>
      </w:r>
    </w:p>
    <w:p w14:paraId="1E7D3CAC" w14:textId="77777777" w:rsidR="004F789B" w:rsidRPr="00470E81" w:rsidRDefault="004F789B" w:rsidP="00470E8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276" w:lineRule="auto"/>
        <w:rPr>
          <w:rFonts w:eastAsia="ヒラギノ角ゴ Pro W3"/>
          <w:sz w:val="28"/>
          <w:szCs w:val="28"/>
        </w:rPr>
      </w:pPr>
      <w:r w:rsidRPr="00470E81">
        <w:rPr>
          <w:rFonts w:eastAsia="ヒラギノ角ゴ Pro W3"/>
          <w:sz w:val="28"/>
          <w:szCs w:val="28"/>
        </w:rPr>
        <w:t>Основными формами текущего контроля знаний являются:</w:t>
      </w:r>
    </w:p>
    <w:p w14:paraId="458D4CEE" w14:textId="77777777" w:rsidR="004F789B" w:rsidRPr="00470E81" w:rsidRDefault="004F789B" w:rsidP="00006318">
      <w:pPr>
        <w:numPr>
          <w:ilvl w:val="0"/>
          <w:numId w:val="16"/>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276" w:lineRule="auto"/>
        <w:contextualSpacing/>
        <w:jc w:val="both"/>
        <w:rPr>
          <w:rFonts w:eastAsia="ヒラギノ角ゴ Pro W3"/>
          <w:sz w:val="28"/>
          <w:szCs w:val="28"/>
        </w:rPr>
      </w:pPr>
      <w:r w:rsidRPr="00470E81">
        <w:rPr>
          <w:rFonts w:eastAsia="ヒラギノ角ゴ Pro W3"/>
          <w:sz w:val="28"/>
          <w:szCs w:val="28"/>
        </w:rPr>
        <w:lastRenderedPageBreak/>
        <w:t>обсуждение вынесенных в планах семинарских занятий тем и контрольных вопросов;</w:t>
      </w:r>
    </w:p>
    <w:p w14:paraId="58CD1403" w14:textId="77777777" w:rsidR="004F789B" w:rsidRPr="00470E81" w:rsidRDefault="004F789B" w:rsidP="00006318">
      <w:pPr>
        <w:numPr>
          <w:ilvl w:val="0"/>
          <w:numId w:val="16"/>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276" w:lineRule="auto"/>
        <w:contextualSpacing/>
        <w:jc w:val="both"/>
        <w:rPr>
          <w:rFonts w:eastAsia="ヒラギノ角ゴ Pro W3"/>
          <w:sz w:val="28"/>
          <w:szCs w:val="28"/>
        </w:rPr>
      </w:pPr>
      <w:r w:rsidRPr="00470E81">
        <w:rPr>
          <w:rFonts w:eastAsia="ヒラギノ角ゴ Pro W3"/>
          <w:sz w:val="28"/>
          <w:szCs w:val="28"/>
        </w:rPr>
        <w:t>решение практических заданий, и их обсуждение с точки зрения умения формулировать выводы, вносить рекомендации и принимать адекватные решения;</w:t>
      </w:r>
    </w:p>
    <w:p w14:paraId="4E8590DA" w14:textId="77777777" w:rsidR="004F789B" w:rsidRPr="00470E81" w:rsidRDefault="004F789B" w:rsidP="00006318">
      <w:pPr>
        <w:numPr>
          <w:ilvl w:val="0"/>
          <w:numId w:val="16"/>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276" w:lineRule="auto"/>
        <w:contextualSpacing/>
        <w:jc w:val="both"/>
        <w:rPr>
          <w:rFonts w:eastAsia="ヒラギノ角ゴ Pro W3"/>
          <w:sz w:val="28"/>
          <w:szCs w:val="28"/>
        </w:rPr>
      </w:pPr>
      <w:r w:rsidRPr="00470E81">
        <w:rPr>
          <w:rFonts w:eastAsia="ヒラギノ角ゴ Pro W3"/>
          <w:sz w:val="28"/>
          <w:szCs w:val="28"/>
        </w:rPr>
        <w:t>выполнение контрольных заданий и обсуждение результатов;</w:t>
      </w:r>
    </w:p>
    <w:p w14:paraId="7512EC42" w14:textId="77777777" w:rsidR="004F789B" w:rsidRPr="00470E81" w:rsidRDefault="004F789B" w:rsidP="00006318">
      <w:pPr>
        <w:numPr>
          <w:ilvl w:val="0"/>
          <w:numId w:val="16"/>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276" w:lineRule="auto"/>
        <w:contextualSpacing/>
        <w:jc w:val="both"/>
        <w:rPr>
          <w:rFonts w:eastAsia="ヒラギノ角ゴ Pro W3"/>
          <w:sz w:val="28"/>
          <w:szCs w:val="28"/>
        </w:rPr>
      </w:pPr>
      <w:r w:rsidRPr="00470E81">
        <w:rPr>
          <w:rFonts w:eastAsia="ヒラギノ角ゴ Pro W3"/>
          <w:sz w:val="28"/>
          <w:szCs w:val="28"/>
        </w:rPr>
        <w:t xml:space="preserve">участие в дискуссии по проблемным темам дисциплины и оценка качества анализа проведенной научно-исследовательской работы;  </w:t>
      </w:r>
    </w:p>
    <w:p w14:paraId="71FEA3D9" w14:textId="77777777" w:rsidR="004F789B" w:rsidRPr="00470E81" w:rsidRDefault="004F789B" w:rsidP="00006318">
      <w:pPr>
        <w:numPr>
          <w:ilvl w:val="0"/>
          <w:numId w:val="16"/>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276" w:lineRule="auto"/>
        <w:contextualSpacing/>
        <w:jc w:val="both"/>
        <w:rPr>
          <w:rFonts w:eastAsia="ヒラギノ角ゴ Pro W3"/>
          <w:sz w:val="28"/>
          <w:szCs w:val="28"/>
        </w:rPr>
      </w:pPr>
      <w:r w:rsidRPr="00470E81">
        <w:rPr>
          <w:rFonts w:eastAsia="ヒラギノ角ゴ Pro W3"/>
          <w:sz w:val="28"/>
          <w:szCs w:val="28"/>
        </w:rPr>
        <w:t>выполнение ряда заданий для самостоятельной работы.</w:t>
      </w:r>
    </w:p>
    <w:p w14:paraId="50E0B00C" w14:textId="6585CCF1" w:rsidR="003C7583" w:rsidRPr="00FA12D3" w:rsidRDefault="003C7583" w:rsidP="00470E81">
      <w:pPr>
        <w:spacing w:line="276" w:lineRule="auto"/>
        <w:ind w:firstLine="709"/>
        <w:jc w:val="both"/>
        <w:rPr>
          <w:b/>
          <w:sz w:val="28"/>
          <w:szCs w:val="28"/>
        </w:rPr>
      </w:pPr>
      <w:r w:rsidRPr="00FA12D3">
        <w:rPr>
          <w:sz w:val="28"/>
          <w:szCs w:val="28"/>
        </w:rPr>
        <w:t xml:space="preserve">Важной частью подготовки по данной дисциплине является выполнение домашнего творческого задания. Оно состоит в подготовке презентации и доклада, как результата небольшой исследовательской работы с постановкой гипотезы на актуальную финансовую тему, доказательства ее с использованием </w:t>
      </w:r>
      <w:r w:rsidR="00B3455A" w:rsidRPr="00FA12D3">
        <w:rPr>
          <w:sz w:val="28"/>
          <w:szCs w:val="28"/>
        </w:rPr>
        <w:t>изученных</w:t>
      </w:r>
      <w:r w:rsidRPr="00FA12D3">
        <w:rPr>
          <w:sz w:val="28"/>
          <w:szCs w:val="28"/>
        </w:rPr>
        <w:t xml:space="preserve"> на семинарах </w:t>
      </w:r>
      <w:r w:rsidR="00B3455A" w:rsidRPr="00FA12D3">
        <w:rPr>
          <w:sz w:val="28"/>
          <w:szCs w:val="28"/>
        </w:rPr>
        <w:t xml:space="preserve">ИАС и их </w:t>
      </w:r>
      <w:r w:rsidRPr="00FA12D3">
        <w:rPr>
          <w:sz w:val="28"/>
          <w:szCs w:val="28"/>
        </w:rPr>
        <w:t>функци</w:t>
      </w:r>
      <w:r w:rsidR="00B3455A" w:rsidRPr="00FA12D3">
        <w:rPr>
          <w:sz w:val="28"/>
          <w:szCs w:val="28"/>
        </w:rPr>
        <w:t>оналов</w:t>
      </w:r>
      <w:r w:rsidRPr="00FA12D3">
        <w:rPr>
          <w:sz w:val="28"/>
          <w:szCs w:val="28"/>
        </w:rPr>
        <w:t>. Темы исследования студент выбирает, базируясь на новостях и аналитических статьях указанной и/а системы.</w:t>
      </w:r>
      <w:r w:rsidRPr="00FA12D3">
        <w:rPr>
          <w:b/>
          <w:sz w:val="28"/>
          <w:szCs w:val="28"/>
        </w:rPr>
        <w:t xml:space="preserve"> </w:t>
      </w:r>
    </w:p>
    <w:p w14:paraId="56CE8BB5" w14:textId="77777777" w:rsidR="003C7583" w:rsidRPr="00FA12D3" w:rsidRDefault="003C7583" w:rsidP="003C7583">
      <w:pPr>
        <w:spacing w:line="276" w:lineRule="auto"/>
        <w:ind w:firstLine="708"/>
        <w:jc w:val="both"/>
        <w:rPr>
          <w:b/>
          <w:sz w:val="28"/>
          <w:szCs w:val="28"/>
        </w:rPr>
      </w:pPr>
      <w:r w:rsidRPr="00FA12D3">
        <w:rPr>
          <w:sz w:val="28"/>
          <w:szCs w:val="28"/>
        </w:rPr>
        <w:t>Цель - отработать навыки поиска информации в современных информационно-аналитических системах, обработку профессиональных источников на иностранных языках и умение выделить главное в большом информационном массиве. Максимальный объем презентации – до 15 слайдов. Обязательно указание источников.</w:t>
      </w:r>
    </w:p>
    <w:p w14:paraId="4CD2864E" w14:textId="77777777" w:rsidR="003C7583" w:rsidRPr="00FA12D3" w:rsidRDefault="003C7583" w:rsidP="003C7583">
      <w:pPr>
        <w:shd w:val="clear" w:color="auto" w:fill="FFFFFF"/>
        <w:tabs>
          <w:tab w:val="left" w:leader="underscore" w:pos="709"/>
        </w:tabs>
        <w:spacing w:line="276" w:lineRule="auto"/>
        <w:ind w:firstLine="709"/>
        <w:jc w:val="both"/>
        <w:rPr>
          <w:sz w:val="28"/>
          <w:szCs w:val="28"/>
        </w:rPr>
      </w:pPr>
      <w:r w:rsidRPr="00FA12D3">
        <w:rPr>
          <w:sz w:val="28"/>
          <w:szCs w:val="28"/>
        </w:rPr>
        <w:t>Текст выполненного задания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14:paraId="43773939" w14:textId="77777777" w:rsidR="003C7583" w:rsidRPr="00FA12D3" w:rsidRDefault="003C7583" w:rsidP="003C7583">
      <w:pPr>
        <w:shd w:val="clear" w:color="auto" w:fill="FFFFFF"/>
        <w:tabs>
          <w:tab w:val="left" w:leader="underscore" w:pos="709"/>
        </w:tabs>
        <w:spacing w:line="276" w:lineRule="auto"/>
        <w:ind w:firstLine="709"/>
        <w:jc w:val="both"/>
        <w:rPr>
          <w:sz w:val="28"/>
          <w:szCs w:val="28"/>
        </w:rPr>
      </w:pPr>
      <w:r w:rsidRPr="00FA12D3">
        <w:rPr>
          <w:sz w:val="28"/>
          <w:szCs w:val="28"/>
        </w:rPr>
        <w:t xml:space="preserve">Домашнее творческое задание выполняется в формате А4. Шрифт – </w:t>
      </w:r>
      <w:proofErr w:type="spellStart"/>
      <w:r w:rsidRPr="00FA12D3">
        <w:rPr>
          <w:sz w:val="28"/>
          <w:szCs w:val="28"/>
        </w:rPr>
        <w:t>TimesNewRoman</w:t>
      </w:r>
      <w:proofErr w:type="spellEnd"/>
      <w:r w:rsidRPr="00FA12D3">
        <w:rPr>
          <w:sz w:val="28"/>
          <w:szCs w:val="28"/>
        </w:rPr>
        <w:t xml:space="preserve">. Основной текст работы набирается 14-м шрифтом через 1,5 интервала, выравнивание по ширине, </w:t>
      </w:r>
      <w:proofErr w:type="spellStart"/>
      <w:r w:rsidRPr="00FA12D3">
        <w:rPr>
          <w:sz w:val="28"/>
          <w:szCs w:val="28"/>
        </w:rPr>
        <w:t>межбуквенный</w:t>
      </w:r>
      <w:proofErr w:type="spellEnd"/>
      <w:r w:rsidRPr="00FA12D3">
        <w:rPr>
          <w:sz w:val="28"/>
          <w:szCs w:val="28"/>
        </w:rPr>
        <w:t xml:space="preserve">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14:paraId="4FDB2635" w14:textId="77777777" w:rsidR="003C7583" w:rsidRPr="00FA12D3" w:rsidRDefault="003C7583" w:rsidP="003C7583">
      <w:pPr>
        <w:shd w:val="clear" w:color="auto" w:fill="FFFFFF"/>
        <w:tabs>
          <w:tab w:val="left" w:leader="underscore" w:pos="709"/>
        </w:tabs>
        <w:spacing w:line="276" w:lineRule="auto"/>
        <w:ind w:firstLine="709"/>
        <w:jc w:val="both"/>
        <w:rPr>
          <w:sz w:val="28"/>
          <w:szCs w:val="28"/>
        </w:rPr>
      </w:pPr>
      <w:r w:rsidRPr="00FA12D3">
        <w:rPr>
          <w:sz w:val="28"/>
          <w:szCs w:val="28"/>
        </w:rPr>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14:paraId="2555ABAD" w14:textId="77777777" w:rsidR="00A75B37" w:rsidRPr="00FA12D3" w:rsidRDefault="00A75B37" w:rsidP="003C7583">
      <w:pPr>
        <w:shd w:val="clear" w:color="auto" w:fill="FFFFFF"/>
        <w:tabs>
          <w:tab w:val="left" w:leader="underscore" w:pos="709"/>
        </w:tabs>
        <w:spacing w:line="276" w:lineRule="auto"/>
        <w:ind w:firstLine="709"/>
        <w:jc w:val="both"/>
        <w:rPr>
          <w:sz w:val="28"/>
          <w:szCs w:val="28"/>
        </w:rPr>
      </w:pPr>
    </w:p>
    <w:p w14:paraId="62A7DF51" w14:textId="77777777" w:rsidR="003C7583" w:rsidRPr="00FA12D3" w:rsidRDefault="003C7583" w:rsidP="00470E81">
      <w:pPr>
        <w:spacing w:line="276" w:lineRule="auto"/>
        <w:ind w:left="1069" w:hanging="1069"/>
        <w:jc w:val="both"/>
        <w:rPr>
          <w:b/>
          <w:sz w:val="28"/>
          <w:szCs w:val="28"/>
        </w:rPr>
      </w:pPr>
      <w:r w:rsidRPr="00FA12D3">
        <w:rPr>
          <w:b/>
          <w:sz w:val="28"/>
          <w:szCs w:val="28"/>
        </w:rPr>
        <w:t xml:space="preserve">Типовое домашнее творческое задание </w:t>
      </w:r>
    </w:p>
    <w:p w14:paraId="5D2F0D9A" w14:textId="560F7AB6" w:rsidR="003C7583" w:rsidRPr="00FA12D3" w:rsidRDefault="003C7583" w:rsidP="00811223">
      <w:pPr>
        <w:pStyle w:val="af9"/>
        <w:numPr>
          <w:ilvl w:val="0"/>
          <w:numId w:val="9"/>
        </w:numPr>
        <w:spacing w:line="276" w:lineRule="auto"/>
        <w:ind w:left="0" w:firstLine="360"/>
        <w:jc w:val="both"/>
        <w:rPr>
          <w:sz w:val="28"/>
          <w:szCs w:val="28"/>
        </w:rPr>
      </w:pPr>
      <w:r w:rsidRPr="00FA12D3">
        <w:rPr>
          <w:sz w:val="28"/>
          <w:szCs w:val="28"/>
        </w:rPr>
        <w:lastRenderedPageBreak/>
        <w:t xml:space="preserve">Составить карту развития </w:t>
      </w:r>
      <w:r w:rsidR="00470E81" w:rsidRPr="00FA12D3">
        <w:rPr>
          <w:sz w:val="28"/>
          <w:szCs w:val="28"/>
        </w:rPr>
        <w:t>выбранной</w:t>
      </w:r>
      <w:r w:rsidRPr="00FA12D3">
        <w:rPr>
          <w:sz w:val="28"/>
          <w:szCs w:val="28"/>
        </w:rPr>
        <w:t xml:space="preserve"> отрасли согласно агрегированной статистике для заданной страны или геополитического/геоэкономического образования.</w:t>
      </w:r>
    </w:p>
    <w:p w14:paraId="7129AB5A" w14:textId="77777777" w:rsidR="003C7583" w:rsidRPr="00FA12D3" w:rsidRDefault="003C7583" w:rsidP="00811223">
      <w:pPr>
        <w:pStyle w:val="af9"/>
        <w:numPr>
          <w:ilvl w:val="0"/>
          <w:numId w:val="9"/>
        </w:numPr>
        <w:spacing w:line="276" w:lineRule="auto"/>
        <w:ind w:left="0" w:firstLine="360"/>
        <w:jc w:val="both"/>
        <w:rPr>
          <w:sz w:val="28"/>
          <w:szCs w:val="28"/>
        </w:rPr>
      </w:pPr>
      <w:r w:rsidRPr="00FA12D3">
        <w:rPr>
          <w:sz w:val="28"/>
          <w:szCs w:val="28"/>
        </w:rPr>
        <w:t>Биржевое развитие заданного региона (особенности деятельности, биржевой инструментарий, примерный биржевой контракт и его пояснения)</w:t>
      </w:r>
    </w:p>
    <w:p w14:paraId="669F96CD" w14:textId="77777777" w:rsidR="003C7583" w:rsidRPr="00FA12D3" w:rsidRDefault="003C7583" w:rsidP="00811223">
      <w:pPr>
        <w:pStyle w:val="af9"/>
        <w:numPr>
          <w:ilvl w:val="0"/>
          <w:numId w:val="9"/>
        </w:numPr>
        <w:spacing w:line="276" w:lineRule="auto"/>
        <w:ind w:left="0" w:firstLine="360"/>
        <w:jc w:val="both"/>
        <w:rPr>
          <w:b/>
          <w:sz w:val="28"/>
          <w:szCs w:val="28"/>
        </w:rPr>
      </w:pPr>
      <w:r w:rsidRPr="00FA12D3">
        <w:rPr>
          <w:sz w:val="28"/>
          <w:szCs w:val="28"/>
        </w:rPr>
        <w:t xml:space="preserve">Для заданной компании проведите комплексный обзор информации о роде ее деятельности, динамике цены акции, прибыли, дивидендной политике и менеджменте. Определите, отвечает ли компания инвестиционным или иным требованиям. </w:t>
      </w:r>
    </w:p>
    <w:p w14:paraId="13692119" w14:textId="77777777" w:rsidR="003C7583" w:rsidRPr="00FA12D3" w:rsidRDefault="003C7583" w:rsidP="00811223">
      <w:pPr>
        <w:pStyle w:val="af9"/>
        <w:numPr>
          <w:ilvl w:val="0"/>
          <w:numId w:val="9"/>
        </w:numPr>
        <w:spacing w:line="276" w:lineRule="auto"/>
        <w:ind w:left="0" w:firstLine="360"/>
        <w:jc w:val="both"/>
        <w:rPr>
          <w:b/>
          <w:sz w:val="28"/>
          <w:szCs w:val="28"/>
        </w:rPr>
      </w:pPr>
      <w:r w:rsidRPr="00FA12D3">
        <w:rPr>
          <w:sz w:val="28"/>
          <w:szCs w:val="28"/>
        </w:rPr>
        <w:t>Для заданной компании представьте обзор эмиссии акций компании, соберите данные о владельцах акций и предложениях покупки/продажи. Для этого предоставьте информацию о бирже и идентификаторе торгуемой бумаги компании, а также покажите историю публичных предложений и сведения об основных держателях бумаг.</w:t>
      </w:r>
    </w:p>
    <w:p w14:paraId="432781C4" w14:textId="77777777" w:rsidR="003C7583" w:rsidRPr="00FA12D3" w:rsidRDefault="003C7583" w:rsidP="00811223">
      <w:pPr>
        <w:pStyle w:val="af9"/>
        <w:numPr>
          <w:ilvl w:val="0"/>
          <w:numId w:val="9"/>
        </w:numPr>
        <w:spacing w:line="276" w:lineRule="auto"/>
        <w:ind w:left="0" w:firstLine="360"/>
        <w:jc w:val="both"/>
        <w:rPr>
          <w:b/>
          <w:sz w:val="28"/>
          <w:szCs w:val="28"/>
        </w:rPr>
      </w:pPr>
      <w:r w:rsidRPr="00FA12D3">
        <w:rPr>
          <w:sz w:val="28"/>
          <w:szCs w:val="28"/>
        </w:rPr>
        <w:t xml:space="preserve">Сравните финансовую глубину заданных компаний: наличие производных финансовых инструментов на базе акций компании, укажите тип опционов, по базовой акции на мониторе опционов, их цены в реальном времени другие данные биржевым опционам пут и </w:t>
      </w:r>
      <w:proofErr w:type="spellStart"/>
      <w:r w:rsidRPr="00FA12D3">
        <w:rPr>
          <w:sz w:val="28"/>
          <w:szCs w:val="28"/>
        </w:rPr>
        <w:t>колл</w:t>
      </w:r>
      <w:proofErr w:type="spellEnd"/>
      <w:r w:rsidRPr="00FA12D3">
        <w:rPr>
          <w:sz w:val="28"/>
          <w:szCs w:val="28"/>
        </w:rPr>
        <w:t xml:space="preserve">. </w:t>
      </w:r>
    </w:p>
    <w:p w14:paraId="5DAA1332" w14:textId="77777777" w:rsidR="003C7583" w:rsidRPr="00FA12D3" w:rsidRDefault="003C7583" w:rsidP="00811223">
      <w:pPr>
        <w:pStyle w:val="af9"/>
        <w:numPr>
          <w:ilvl w:val="0"/>
          <w:numId w:val="9"/>
        </w:numPr>
        <w:spacing w:line="276" w:lineRule="auto"/>
        <w:ind w:left="0" w:firstLine="360"/>
        <w:jc w:val="both"/>
        <w:rPr>
          <w:b/>
          <w:sz w:val="28"/>
          <w:szCs w:val="28"/>
        </w:rPr>
      </w:pPr>
      <w:r w:rsidRPr="00FA12D3">
        <w:rPr>
          <w:sz w:val="28"/>
          <w:szCs w:val="28"/>
        </w:rPr>
        <w:t>Сравните объем АДР и ГДР для акций компаний двух выбранных стран, дайте их краткий обзор.</w:t>
      </w:r>
    </w:p>
    <w:p w14:paraId="60AF3A95" w14:textId="77777777" w:rsidR="003C7583" w:rsidRPr="00FA12D3" w:rsidRDefault="003C7583" w:rsidP="00811223">
      <w:pPr>
        <w:pStyle w:val="af9"/>
        <w:numPr>
          <w:ilvl w:val="0"/>
          <w:numId w:val="9"/>
        </w:numPr>
        <w:spacing w:line="276" w:lineRule="auto"/>
        <w:ind w:left="0" w:firstLine="360"/>
        <w:jc w:val="both"/>
        <w:rPr>
          <w:b/>
          <w:sz w:val="28"/>
          <w:szCs w:val="28"/>
        </w:rPr>
      </w:pPr>
      <w:r w:rsidRPr="00FA12D3">
        <w:t xml:space="preserve">С </w:t>
      </w:r>
      <w:r w:rsidRPr="00FA12D3">
        <w:rPr>
          <w:sz w:val="28"/>
          <w:szCs w:val="28"/>
        </w:rPr>
        <w:t xml:space="preserve">помощью функции графической волатильности сравните историческую волатильность, цены и доходность четырех опционов на графике. Сравните волатильность 'при деньгах' и скорректированные данные </w:t>
      </w:r>
      <w:proofErr w:type="spellStart"/>
      <w:r w:rsidRPr="00FA12D3">
        <w:rPr>
          <w:sz w:val="28"/>
          <w:szCs w:val="28"/>
        </w:rPr>
        <w:t>страйка</w:t>
      </w:r>
      <w:proofErr w:type="spellEnd"/>
      <w:r w:rsidRPr="00FA12D3">
        <w:rPr>
          <w:sz w:val="28"/>
          <w:szCs w:val="28"/>
        </w:rPr>
        <w:t xml:space="preserve"> (такие как процент </w:t>
      </w:r>
      <w:proofErr w:type="spellStart"/>
      <w:r w:rsidRPr="00FA12D3">
        <w:rPr>
          <w:sz w:val="28"/>
          <w:szCs w:val="28"/>
        </w:rPr>
        <w:t>денежности</w:t>
      </w:r>
      <w:proofErr w:type="spellEnd"/>
      <w:r w:rsidRPr="00FA12D3">
        <w:rPr>
          <w:sz w:val="28"/>
          <w:szCs w:val="28"/>
        </w:rPr>
        <w:t>, сигма и дельта) на графике</w:t>
      </w:r>
      <w:r w:rsidRPr="00FA12D3">
        <w:t>.</w:t>
      </w:r>
    </w:p>
    <w:p w14:paraId="3D6742AA" w14:textId="77777777" w:rsidR="003C7583" w:rsidRPr="00FA12D3" w:rsidRDefault="003C7583" w:rsidP="00811223">
      <w:pPr>
        <w:pStyle w:val="af9"/>
        <w:numPr>
          <w:ilvl w:val="0"/>
          <w:numId w:val="9"/>
        </w:numPr>
        <w:spacing w:line="276" w:lineRule="auto"/>
        <w:ind w:left="0" w:firstLine="360"/>
        <w:jc w:val="both"/>
        <w:rPr>
          <w:b/>
          <w:sz w:val="28"/>
          <w:szCs w:val="28"/>
        </w:rPr>
      </w:pPr>
      <w:r w:rsidRPr="00FA12D3">
        <w:rPr>
          <w:rFonts w:eastAsiaTheme="minorEastAsia"/>
          <w:kern w:val="24"/>
          <w:sz w:val="28"/>
          <w:szCs w:val="28"/>
        </w:rPr>
        <w:t xml:space="preserve">Проведите анализ соотношения </w:t>
      </w:r>
      <w:proofErr w:type="spellStart"/>
      <w:r w:rsidRPr="00FA12D3">
        <w:rPr>
          <w:rFonts w:eastAsiaTheme="minorEastAsia"/>
          <w:kern w:val="24"/>
          <w:sz w:val="28"/>
          <w:szCs w:val="28"/>
        </w:rPr>
        <w:t>спотовых</w:t>
      </w:r>
      <w:proofErr w:type="spellEnd"/>
      <w:r w:rsidRPr="00FA12D3">
        <w:rPr>
          <w:rFonts w:eastAsiaTheme="minorEastAsia"/>
          <w:kern w:val="24"/>
          <w:sz w:val="28"/>
          <w:szCs w:val="28"/>
        </w:rPr>
        <w:t xml:space="preserve"> и форвардных валютных курсов, а также процентных ставок для определения возможностей арбитража </w:t>
      </w:r>
    </w:p>
    <w:p w14:paraId="3D755A1C" w14:textId="77777777" w:rsidR="003C7583" w:rsidRPr="00FA12D3" w:rsidRDefault="003C7583" w:rsidP="00470E81">
      <w:pPr>
        <w:pStyle w:val="af9"/>
        <w:spacing w:line="276" w:lineRule="auto"/>
        <w:ind w:left="0" w:firstLine="360"/>
        <w:jc w:val="both"/>
        <w:rPr>
          <w:rFonts w:eastAsiaTheme="minorEastAsia"/>
          <w:kern w:val="24"/>
          <w:sz w:val="28"/>
          <w:szCs w:val="28"/>
        </w:rPr>
      </w:pPr>
      <w:r w:rsidRPr="00FA12D3">
        <w:rPr>
          <w:rFonts w:eastAsiaTheme="minorEastAsia"/>
          <w:kern w:val="24"/>
          <w:sz w:val="28"/>
          <w:szCs w:val="28"/>
        </w:rPr>
        <w:t>а) для одной валюты</w:t>
      </w:r>
    </w:p>
    <w:p w14:paraId="29DDB63C" w14:textId="240DD931" w:rsidR="0073201A" w:rsidRPr="00FA12D3" w:rsidRDefault="003C7583" w:rsidP="00470E81">
      <w:pPr>
        <w:pStyle w:val="af9"/>
        <w:spacing w:line="276" w:lineRule="auto"/>
        <w:ind w:left="0" w:firstLine="360"/>
        <w:jc w:val="both"/>
        <w:rPr>
          <w:sz w:val="28"/>
          <w:szCs w:val="28"/>
        </w:rPr>
      </w:pPr>
      <w:r w:rsidRPr="00FA12D3">
        <w:rPr>
          <w:rFonts w:eastAsiaTheme="minorEastAsia"/>
          <w:kern w:val="24"/>
          <w:sz w:val="28"/>
          <w:szCs w:val="28"/>
        </w:rPr>
        <w:t xml:space="preserve">б) для нескольких валют </w:t>
      </w:r>
      <w:r w:rsidR="0073201A" w:rsidRPr="00FA12D3">
        <w:rPr>
          <w:sz w:val="28"/>
          <w:szCs w:val="28"/>
        </w:rPr>
        <w:t xml:space="preserve"> </w:t>
      </w:r>
    </w:p>
    <w:p w14:paraId="18FFBD05" w14:textId="5C727109" w:rsidR="00C750DA" w:rsidRPr="00FA12D3" w:rsidRDefault="00C750DA" w:rsidP="00C750DA">
      <w:pPr>
        <w:ind w:firstLine="426"/>
        <w:jc w:val="both"/>
        <w:rPr>
          <w:sz w:val="28"/>
          <w:szCs w:val="28"/>
          <w:shd w:val="clear" w:color="auto" w:fill="FFFFFF"/>
        </w:rPr>
      </w:pPr>
      <w:r w:rsidRPr="00FA12D3">
        <w:rPr>
          <w:b/>
          <w:bCs/>
          <w:sz w:val="28"/>
          <w:szCs w:val="28"/>
        </w:rPr>
        <w:t>9</w:t>
      </w:r>
      <w:r w:rsidRPr="00FA12D3">
        <w:rPr>
          <w:sz w:val="28"/>
          <w:szCs w:val="28"/>
        </w:rPr>
        <w:t xml:space="preserve">. </w:t>
      </w:r>
      <w:r w:rsidRPr="00FA12D3">
        <w:rPr>
          <w:sz w:val="28"/>
          <w:szCs w:val="28"/>
          <w:shd w:val="clear" w:color="auto" w:fill="FFFFFF"/>
        </w:rPr>
        <w:t xml:space="preserve">Собрать информацию о текущем состоянии рынка </w:t>
      </w:r>
      <w:proofErr w:type="spellStart"/>
      <w:r w:rsidRPr="00FA12D3">
        <w:rPr>
          <w:sz w:val="28"/>
          <w:szCs w:val="28"/>
          <w:shd w:val="clear" w:color="auto" w:fill="FFFFFF"/>
        </w:rPr>
        <w:t>криптовалют</w:t>
      </w:r>
      <w:proofErr w:type="spellEnd"/>
      <w:r w:rsidRPr="00FA12D3">
        <w:rPr>
          <w:sz w:val="28"/>
          <w:szCs w:val="28"/>
          <w:shd w:val="clear" w:color="auto" w:fill="FFFFFF"/>
        </w:rPr>
        <w:t xml:space="preserve">, включая данные о популярных </w:t>
      </w:r>
      <w:proofErr w:type="spellStart"/>
      <w:r w:rsidRPr="00FA12D3">
        <w:rPr>
          <w:sz w:val="28"/>
          <w:szCs w:val="28"/>
          <w:shd w:val="clear" w:color="auto" w:fill="FFFFFF"/>
        </w:rPr>
        <w:t>криптовалютах</w:t>
      </w:r>
      <w:proofErr w:type="spellEnd"/>
      <w:r w:rsidRPr="00FA12D3">
        <w:rPr>
          <w:sz w:val="28"/>
          <w:szCs w:val="28"/>
          <w:shd w:val="clear" w:color="auto" w:fill="FFFFFF"/>
        </w:rPr>
        <w:t xml:space="preserve">, их ценах, объемах торгов, рыночной капитализации и других релевантных показателях. Проанализировать и интерпретировать эти данные с использованием соответствующих методов и инструментов, таких как технический анализ, фундаментальный анализ и статистические модели. </w:t>
      </w:r>
    </w:p>
    <w:p w14:paraId="047C5692" w14:textId="77777777" w:rsidR="00FA12D3" w:rsidRDefault="00FA12D3" w:rsidP="00FA12D3">
      <w:pPr>
        <w:pStyle w:val="23"/>
        <w:tabs>
          <w:tab w:val="left" w:pos="993"/>
          <w:tab w:val="left" w:pos="5387"/>
          <w:tab w:val="left" w:pos="5664"/>
          <w:tab w:val="left" w:pos="6372"/>
          <w:tab w:val="left" w:pos="7080"/>
          <w:tab w:val="left" w:pos="7788"/>
          <w:tab w:val="left" w:pos="8496"/>
        </w:tabs>
        <w:spacing w:line="276" w:lineRule="auto"/>
        <w:jc w:val="both"/>
        <w:rPr>
          <w:b/>
          <w:sz w:val="28"/>
          <w:szCs w:val="28"/>
        </w:rPr>
      </w:pPr>
    </w:p>
    <w:p w14:paraId="057A9A1A" w14:textId="2080B3BE" w:rsidR="00FA12D3" w:rsidRDefault="00FA12D3" w:rsidP="00FA12D3">
      <w:pPr>
        <w:pStyle w:val="23"/>
        <w:tabs>
          <w:tab w:val="left" w:pos="993"/>
          <w:tab w:val="left" w:pos="5387"/>
          <w:tab w:val="left" w:pos="5664"/>
          <w:tab w:val="left" w:pos="6372"/>
          <w:tab w:val="left" w:pos="7080"/>
          <w:tab w:val="left" w:pos="7788"/>
          <w:tab w:val="left" w:pos="8496"/>
        </w:tabs>
        <w:spacing w:line="276" w:lineRule="auto"/>
        <w:jc w:val="both"/>
        <w:rPr>
          <w:b/>
          <w:sz w:val="28"/>
          <w:szCs w:val="28"/>
        </w:rPr>
      </w:pPr>
      <w:r w:rsidRPr="00C13D91">
        <w:rPr>
          <w:b/>
          <w:sz w:val="28"/>
          <w:szCs w:val="28"/>
        </w:rPr>
        <w:t>Перечень вопросов для подготовки к контрольной работе</w:t>
      </w:r>
    </w:p>
    <w:p w14:paraId="4B767C89" w14:textId="77777777" w:rsidR="00FA12D3" w:rsidRPr="00C13D91"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C13D91">
        <w:rPr>
          <w:rFonts w:eastAsia="Times New Roman"/>
          <w:sz w:val="28"/>
          <w:szCs w:val="28"/>
          <w:shd w:val="clear" w:color="auto" w:fill="FFFFFF"/>
        </w:rPr>
        <w:t>Какие основные компоненты включает информационно-аналитическая система?</w:t>
      </w:r>
    </w:p>
    <w:p w14:paraId="1B946A3D" w14:textId="77777777" w:rsidR="00FA12D3" w:rsidRPr="00C13D91"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C13D91">
        <w:rPr>
          <w:rFonts w:eastAsia="Times New Roman"/>
          <w:sz w:val="28"/>
          <w:szCs w:val="28"/>
          <w:shd w:val="clear" w:color="auto" w:fill="FFFFFF"/>
        </w:rPr>
        <w:t>Каким образом информационно-аналитическая система может помочь в принятии управленческих решений?</w:t>
      </w:r>
    </w:p>
    <w:p w14:paraId="27BC712A" w14:textId="77777777" w:rsidR="00FA12D3" w:rsidRPr="00C13D91"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C13D91">
        <w:rPr>
          <w:rFonts w:eastAsia="Times New Roman"/>
          <w:sz w:val="28"/>
          <w:szCs w:val="28"/>
          <w:shd w:val="clear" w:color="auto" w:fill="FFFFFF"/>
        </w:rPr>
        <w:lastRenderedPageBreak/>
        <w:t>Как информационно-аналитические системы используются для анализа финансовых рынков?</w:t>
      </w:r>
    </w:p>
    <w:p w14:paraId="034E2B48" w14:textId="77777777" w:rsidR="00FA12D3" w:rsidRPr="00C13D91"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C13D91">
        <w:rPr>
          <w:rFonts w:eastAsia="Times New Roman"/>
          <w:sz w:val="28"/>
          <w:szCs w:val="28"/>
          <w:shd w:val="clear" w:color="auto" w:fill="FFFFFF"/>
        </w:rPr>
        <w:t>Как информационно-аналитические системы помогают в управлении рисками на финансовом рынке?</w:t>
      </w:r>
    </w:p>
    <w:p w14:paraId="68DF2685" w14:textId="77777777" w:rsidR="00FA12D3"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C13D91">
        <w:rPr>
          <w:rFonts w:eastAsia="Times New Roman"/>
          <w:sz w:val="28"/>
          <w:szCs w:val="28"/>
          <w:shd w:val="clear" w:color="auto" w:fill="FFFFFF"/>
        </w:rPr>
        <w:t>Как информационно-аналитические системы помогают в принятии управленческих решений в бизнесе?</w:t>
      </w:r>
    </w:p>
    <w:p w14:paraId="53D5B374"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Какой функционал предоставляет информационно-аналитическая система для работы с компаниями?</w:t>
      </w:r>
    </w:p>
    <w:p w14:paraId="485252A4"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 система помогает отслеживать и анализировать финансовые показатели компаний, такие как выручка, чистая прибыль, рентабельность и другие?</w:t>
      </w:r>
    </w:p>
    <w:p w14:paraId="19392DD4"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Какие возможности есть для анализа финансовой отчетности</w:t>
      </w:r>
      <w:r>
        <w:rPr>
          <w:rFonts w:eastAsia="Times New Roman"/>
          <w:sz w:val="28"/>
          <w:szCs w:val="28"/>
          <w:shd w:val="clear" w:color="auto" w:fill="FFFFFF"/>
        </w:rPr>
        <w:t>?</w:t>
      </w:r>
      <w:r w:rsidRPr="002D6D52">
        <w:rPr>
          <w:rFonts w:eastAsia="Times New Roman"/>
          <w:sz w:val="28"/>
          <w:szCs w:val="28"/>
          <w:shd w:val="clear" w:color="auto" w:fill="FFFFFF"/>
        </w:rPr>
        <w:t xml:space="preserve"> </w:t>
      </w:r>
    </w:p>
    <w:p w14:paraId="419FE619"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 система помогает отслеживать новости, события и другую релевантную информацию, связанную с компаниями?</w:t>
      </w:r>
    </w:p>
    <w:p w14:paraId="2E4B1CE2"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Какой уровень аналитики предоставляется в информационно-аналитической системе для компаний, какие методы и модели используются для анализа компаний?</w:t>
      </w:r>
    </w:p>
    <w:p w14:paraId="129FCEBD"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Какие инструменты и функции доступны для сравнительного анализа компаний и отраслей?</w:t>
      </w:r>
    </w:p>
    <w:p w14:paraId="17CAEAD3" w14:textId="77777777" w:rsidR="00FA12D3" w:rsidRPr="00C13D91"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 система помогает отслеживать и анализировать ключевые показатели производительности и эффективности компаний?</w:t>
      </w:r>
    </w:p>
    <w:p w14:paraId="5E9F630A" w14:textId="77777777" w:rsidR="00FA12D3"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 xml:space="preserve">Приведите пример функционала </w:t>
      </w:r>
      <w:r>
        <w:rPr>
          <w:rFonts w:eastAsia="Times New Roman"/>
          <w:sz w:val="28"/>
          <w:szCs w:val="28"/>
          <w:shd w:val="clear" w:color="auto" w:fill="FFFFFF"/>
        </w:rPr>
        <w:t xml:space="preserve">системы, предназначенного для сбора и анализа </w:t>
      </w:r>
      <w:r w:rsidRPr="002D6D52">
        <w:rPr>
          <w:rFonts w:eastAsia="Times New Roman"/>
          <w:sz w:val="28"/>
          <w:szCs w:val="28"/>
          <w:shd w:val="clear" w:color="auto" w:fill="FFFFFF"/>
        </w:rPr>
        <w:t>финансовых данных</w:t>
      </w:r>
      <w:r>
        <w:rPr>
          <w:rFonts w:eastAsia="Times New Roman"/>
          <w:sz w:val="28"/>
          <w:szCs w:val="28"/>
          <w:shd w:val="clear" w:color="auto" w:fill="FFFFFF"/>
        </w:rPr>
        <w:t xml:space="preserve"> (н</w:t>
      </w:r>
      <w:r w:rsidRPr="002D6D52">
        <w:rPr>
          <w:rFonts w:eastAsia="Times New Roman"/>
          <w:sz w:val="28"/>
          <w:szCs w:val="28"/>
          <w:shd w:val="clear" w:color="auto" w:fill="FFFFFF"/>
        </w:rPr>
        <w:t>а примере конкретной системы</w:t>
      </w:r>
      <w:r>
        <w:rPr>
          <w:rFonts w:eastAsia="Times New Roman"/>
          <w:sz w:val="28"/>
          <w:szCs w:val="28"/>
          <w:shd w:val="clear" w:color="auto" w:fill="FFFFFF"/>
        </w:rPr>
        <w:t>).</w:t>
      </w:r>
      <w:r w:rsidRPr="002D6D52">
        <w:rPr>
          <w:rFonts w:eastAsia="Times New Roman"/>
          <w:sz w:val="28"/>
          <w:szCs w:val="28"/>
          <w:shd w:val="clear" w:color="auto" w:fill="FFFFFF"/>
        </w:rPr>
        <w:t xml:space="preserve"> </w:t>
      </w:r>
    </w:p>
    <w:p w14:paraId="23A74DED" w14:textId="77777777" w:rsidR="00FA12D3"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 xml:space="preserve">Приведите пример функционала </w:t>
      </w:r>
      <w:r>
        <w:rPr>
          <w:rFonts w:eastAsia="Times New Roman"/>
          <w:sz w:val="28"/>
          <w:szCs w:val="28"/>
          <w:shd w:val="clear" w:color="auto" w:fill="FFFFFF"/>
        </w:rPr>
        <w:t xml:space="preserve">системы, </w:t>
      </w:r>
      <w:r w:rsidRPr="002D6D52">
        <w:rPr>
          <w:rFonts w:eastAsia="Times New Roman"/>
          <w:sz w:val="28"/>
          <w:szCs w:val="28"/>
          <w:shd w:val="clear" w:color="auto" w:fill="FFFFFF"/>
        </w:rPr>
        <w:t>предоставляю</w:t>
      </w:r>
      <w:r>
        <w:rPr>
          <w:rFonts w:eastAsia="Times New Roman"/>
          <w:sz w:val="28"/>
          <w:szCs w:val="28"/>
          <w:shd w:val="clear" w:color="auto" w:fill="FFFFFF"/>
        </w:rPr>
        <w:t>щего</w:t>
      </w:r>
      <w:r w:rsidRPr="002D6D52">
        <w:rPr>
          <w:rFonts w:eastAsia="Times New Roman"/>
          <w:sz w:val="28"/>
          <w:szCs w:val="28"/>
          <w:shd w:val="clear" w:color="auto" w:fill="FFFFFF"/>
        </w:rPr>
        <w:t xml:space="preserve"> возможности для анализа рисков</w:t>
      </w:r>
      <w:r>
        <w:rPr>
          <w:rFonts w:eastAsia="Times New Roman"/>
          <w:sz w:val="28"/>
          <w:szCs w:val="28"/>
          <w:shd w:val="clear" w:color="auto" w:fill="FFFFFF"/>
        </w:rPr>
        <w:t xml:space="preserve"> (н</w:t>
      </w:r>
      <w:r w:rsidRPr="002D6D52">
        <w:rPr>
          <w:rFonts w:eastAsia="Times New Roman"/>
          <w:sz w:val="28"/>
          <w:szCs w:val="28"/>
          <w:shd w:val="clear" w:color="auto" w:fill="FFFFFF"/>
        </w:rPr>
        <w:t>а примере конкретной системы</w:t>
      </w:r>
      <w:r>
        <w:rPr>
          <w:rFonts w:eastAsia="Times New Roman"/>
          <w:sz w:val="28"/>
          <w:szCs w:val="28"/>
          <w:shd w:val="clear" w:color="auto" w:fill="FFFFFF"/>
        </w:rPr>
        <w:t>).</w:t>
      </w:r>
    </w:p>
    <w:p w14:paraId="64654806"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Какой функционал предоставляет информационно-аналитическая система для анализа акций?</w:t>
      </w:r>
    </w:p>
    <w:p w14:paraId="1C890099"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Какая информация и инструменты доступны в системе для мониторинга и анализа акций?</w:t>
      </w:r>
    </w:p>
    <w:p w14:paraId="4EE8AF12"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 система помогает визуализировать и анализировать исторические данные о ценах акций и объемах торгов?</w:t>
      </w:r>
    </w:p>
    <w:p w14:paraId="4F9115F0"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Какие возможности есть для анализа финансовых показателей и фундаментальных данных компаний, связанных с акциями?</w:t>
      </w:r>
    </w:p>
    <w:p w14:paraId="0C036E35"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 система помогает идентифицировать торговые возможности и прогнозировать движение цен акций?</w:t>
      </w:r>
    </w:p>
    <w:p w14:paraId="7AA7AECF"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Какой уровень аналитики предоставляется в информационно-аналитической системе, например, технический анализ, анализ финансовых показателей или сравнительный анализ?</w:t>
      </w:r>
    </w:p>
    <w:p w14:paraId="0DEA26F3"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Какие инструменты и функции доступны для портфельного управления и оптимизации инвестиций в акции?</w:t>
      </w:r>
    </w:p>
    <w:p w14:paraId="6AE4F38B" w14:textId="77777777" w:rsidR="00FA12D3"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lastRenderedPageBreak/>
        <w:t>Как система помогает отслеживать новости, события в компаниях и другую релевантную информацию, влияющую на цены акций?</w:t>
      </w:r>
    </w:p>
    <w:p w14:paraId="6C600F55" w14:textId="77777777" w:rsidR="00FA12D3"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 xml:space="preserve">Что такое кривая доходности </w:t>
      </w:r>
      <w:r>
        <w:rPr>
          <w:rFonts w:eastAsia="Times New Roman"/>
          <w:sz w:val="28"/>
          <w:szCs w:val="28"/>
          <w:shd w:val="clear" w:color="auto" w:fill="FFFFFF"/>
        </w:rPr>
        <w:t>финансового инструмента и</w:t>
      </w:r>
      <w:r w:rsidRPr="002D6D52">
        <w:rPr>
          <w:rFonts w:eastAsia="Times New Roman"/>
          <w:sz w:val="28"/>
          <w:szCs w:val="28"/>
          <w:shd w:val="clear" w:color="auto" w:fill="FFFFFF"/>
        </w:rPr>
        <w:t xml:space="preserve"> как она используется в финансовом анализе</w:t>
      </w:r>
      <w:r>
        <w:rPr>
          <w:rFonts w:eastAsia="Times New Roman"/>
          <w:sz w:val="28"/>
          <w:szCs w:val="28"/>
          <w:shd w:val="clear" w:color="auto" w:fill="FFFFFF"/>
        </w:rPr>
        <w:t xml:space="preserve"> ИАС</w:t>
      </w:r>
      <w:r w:rsidRPr="002D6D52">
        <w:rPr>
          <w:rFonts w:eastAsia="Times New Roman"/>
          <w:sz w:val="28"/>
          <w:szCs w:val="28"/>
          <w:shd w:val="clear" w:color="auto" w:fill="FFFFFF"/>
        </w:rPr>
        <w:t>?</w:t>
      </w:r>
    </w:p>
    <w:p w14:paraId="3C392930"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Чем отличается выпуклая и вогнутая форма кривой доходности</w:t>
      </w:r>
      <w:r>
        <w:rPr>
          <w:rFonts w:eastAsia="Times New Roman"/>
          <w:sz w:val="28"/>
          <w:szCs w:val="28"/>
          <w:shd w:val="clear" w:color="auto" w:fill="FFFFFF"/>
        </w:rPr>
        <w:t xml:space="preserve"> суверенных бондов на графике ИАС</w:t>
      </w:r>
      <w:r w:rsidRPr="002D6D52">
        <w:rPr>
          <w:rFonts w:eastAsia="Times New Roman"/>
          <w:sz w:val="28"/>
          <w:szCs w:val="28"/>
          <w:shd w:val="clear" w:color="auto" w:fill="FFFFFF"/>
        </w:rPr>
        <w:t>?</w:t>
      </w:r>
    </w:p>
    <w:p w14:paraId="77EDF345" w14:textId="77777777" w:rsidR="00FA12D3"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 xml:space="preserve">Какие выводы и прогнозы можно сделать на основе анализа </w:t>
      </w:r>
      <w:r>
        <w:rPr>
          <w:rFonts w:eastAsia="Times New Roman"/>
          <w:sz w:val="28"/>
          <w:szCs w:val="28"/>
          <w:shd w:val="clear" w:color="auto" w:fill="FFFFFF"/>
        </w:rPr>
        <w:t xml:space="preserve">полученной в ИАС </w:t>
      </w:r>
      <w:r w:rsidRPr="002D6D52">
        <w:rPr>
          <w:rFonts w:eastAsia="Times New Roman"/>
          <w:sz w:val="28"/>
          <w:szCs w:val="28"/>
          <w:shd w:val="clear" w:color="auto" w:fill="FFFFFF"/>
        </w:rPr>
        <w:t>кривой доходности?</w:t>
      </w:r>
    </w:p>
    <w:p w14:paraId="7E9AA04A"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Какая информация и инструменты доступны в системе для мониторинга и анализа свопов?</w:t>
      </w:r>
    </w:p>
    <w:p w14:paraId="0D042B66"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 система помогает визуализировать и анализировать исторические данные о свопах?</w:t>
      </w:r>
    </w:p>
    <w:p w14:paraId="7401ACE9"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 xml:space="preserve">Какие возможности есть </w:t>
      </w:r>
      <w:r>
        <w:rPr>
          <w:rFonts w:eastAsia="Times New Roman"/>
          <w:sz w:val="28"/>
          <w:szCs w:val="28"/>
          <w:shd w:val="clear" w:color="auto" w:fill="FFFFFF"/>
        </w:rPr>
        <w:t xml:space="preserve">в системе </w:t>
      </w:r>
      <w:r w:rsidRPr="002D6D52">
        <w:rPr>
          <w:rFonts w:eastAsia="Times New Roman"/>
          <w:sz w:val="28"/>
          <w:szCs w:val="28"/>
          <w:shd w:val="clear" w:color="auto" w:fill="FFFFFF"/>
        </w:rPr>
        <w:t>для анализа кредитного рейтинга, рисков и других параметров</w:t>
      </w:r>
      <w:r>
        <w:rPr>
          <w:rFonts w:eastAsia="Times New Roman"/>
          <w:sz w:val="28"/>
          <w:szCs w:val="28"/>
          <w:shd w:val="clear" w:color="auto" w:fill="FFFFFF"/>
        </w:rPr>
        <w:t xml:space="preserve"> ценных бумаг</w:t>
      </w:r>
      <w:r w:rsidRPr="002D6D52">
        <w:rPr>
          <w:rFonts w:eastAsia="Times New Roman"/>
          <w:sz w:val="28"/>
          <w:szCs w:val="28"/>
          <w:shd w:val="clear" w:color="auto" w:fill="FFFFFF"/>
        </w:rPr>
        <w:t>?</w:t>
      </w:r>
    </w:p>
    <w:p w14:paraId="7F536412" w14:textId="77777777" w:rsidR="00FA12D3" w:rsidRPr="002D6D52" w:rsidRDefault="00FA12D3" w:rsidP="00BE5158">
      <w:pPr>
        <w:pStyle w:val="23"/>
        <w:numPr>
          <w:ilvl w:val="0"/>
          <w:numId w:val="17"/>
        </w:numPr>
        <w:tabs>
          <w:tab w:val="left" w:pos="993"/>
          <w:tab w:val="left" w:pos="5387"/>
          <w:tab w:val="left" w:pos="5664"/>
          <w:tab w:val="left" w:pos="6372"/>
          <w:tab w:val="left" w:pos="7080"/>
          <w:tab w:val="left" w:pos="7788"/>
          <w:tab w:val="left" w:pos="8496"/>
        </w:tabs>
        <w:spacing w:line="276" w:lineRule="auto"/>
        <w:jc w:val="both"/>
        <w:rPr>
          <w:rFonts w:eastAsia="Times New Roman"/>
          <w:sz w:val="28"/>
          <w:szCs w:val="28"/>
          <w:shd w:val="clear" w:color="auto" w:fill="FFFFFF"/>
        </w:rPr>
      </w:pPr>
      <w:r w:rsidRPr="002D6D52">
        <w:rPr>
          <w:rFonts w:eastAsia="Times New Roman"/>
          <w:sz w:val="28"/>
          <w:szCs w:val="28"/>
          <w:shd w:val="clear" w:color="auto" w:fill="FFFFFF"/>
        </w:rPr>
        <w:t>Как система помогает отслеживать новости, события и другую релевантную информацию, влияющую на рынок свопов?</w:t>
      </w:r>
    </w:p>
    <w:p w14:paraId="69FDF41D" w14:textId="15047B69" w:rsidR="00FA12D3" w:rsidRPr="00405AF3" w:rsidRDefault="00FA12D3" w:rsidP="00405AF3">
      <w:pPr>
        <w:pStyle w:val="23"/>
        <w:numPr>
          <w:ilvl w:val="0"/>
          <w:numId w:val="17"/>
        </w:numPr>
        <w:tabs>
          <w:tab w:val="left" w:pos="993"/>
          <w:tab w:val="left" w:pos="5387"/>
          <w:tab w:val="left" w:pos="5664"/>
          <w:tab w:val="left" w:pos="6372"/>
          <w:tab w:val="left" w:pos="7080"/>
          <w:tab w:val="left" w:pos="7788"/>
          <w:tab w:val="left" w:pos="8496"/>
        </w:tabs>
        <w:spacing w:line="276" w:lineRule="auto"/>
        <w:jc w:val="both"/>
      </w:pPr>
      <w:r w:rsidRPr="00405AF3">
        <w:rPr>
          <w:rFonts w:eastAsia="Times New Roman"/>
          <w:sz w:val="28"/>
          <w:szCs w:val="28"/>
          <w:shd w:val="clear" w:color="auto" w:fill="FFFFFF"/>
        </w:rPr>
        <w:t>Какие инструменты и функции имеются для поиска и анализа синдицированных кредитов?</w:t>
      </w:r>
    </w:p>
    <w:p w14:paraId="67FF322D" w14:textId="77777777" w:rsidR="00405AF3" w:rsidRDefault="00405AF3" w:rsidP="00405AF3">
      <w:pPr>
        <w:pStyle w:val="23"/>
        <w:tabs>
          <w:tab w:val="left" w:pos="993"/>
          <w:tab w:val="left" w:pos="5387"/>
          <w:tab w:val="left" w:pos="5664"/>
          <w:tab w:val="left" w:pos="6372"/>
          <w:tab w:val="left" w:pos="7080"/>
          <w:tab w:val="left" w:pos="7788"/>
          <w:tab w:val="left" w:pos="8496"/>
        </w:tabs>
        <w:spacing w:line="276" w:lineRule="auto"/>
        <w:ind w:left="720"/>
        <w:jc w:val="both"/>
      </w:pPr>
    </w:p>
    <w:p w14:paraId="05CF9E27" w14:textId="3551C58C" w:rsidR="006C7A8B" w:rsidRDefault="006C7A8B" w:rsidP="003B5235">
      <w:pPr>
        <w:pStyle w:val="1"/>
        <w:jc w:val="left"/>
      </w:pPr>
      <w:bookmarkStart w:id="17" w:name="_Toc160532021"/>
      <w:r w:rsidRPr="009B342B">
        <w:t>7. Фонд оценочных средств для проведения промежуточной аттестации по дисциплине</w:t>
      </w:r>
      <w:bookmarkEnd w:id="17"/>
    </w:p>
    <w:p w14:paraId="1D145C56" w14:textId="77777777" w:rsidR="00405AF3" w:rsidRPr="00405AF3" w:rsidRDefault="00405AF3" w:rsidP="00405AF3"/>
    <w:p w14:paraId="6BE51056" w14:textId="5A27D385" w:rsidR="003B5235" w:rsidRDefault="003B5235" w:rsidP="00A87621">
      <w:pPr>
        <w:ind w:firstLine="709"/>
        <w:jc w:val="both"/>
        <w:rPr>
          <w:sz w:val="28"/>
          <w:szCs w:val="28"/>
        </w:rPr>
      </w:pPr>
      <w:r w:rsidRPr="005C1B7F">
        <w:rPr>
          <w:sz w:val="28"/>
          <w:szCs w:val="28"/>
        </w:rPr>
        <w:t>Перечень компетенций</w:t>
      </w:r>
      <w:r w:rsidR="00A87621">
        <w:rPr>
          <w:sz w:val="28"/>
          <w:szCs w:val="28"/>
        </w:rPr>
        <w:t xml:space="preserve"> и их структура в виде знаний, умений содержится в разделе 2</w:t>
      </w:r>
      <w:r w:rsidRPr="005C1B7F">
        <w:rPr>
          <w:sz w:val="28"/>
          <w:szCs w:val="28"/>
        </w:rPr>
        <w:t xml:space="preserve"> «Перечень планируемых результатов обучения по дисциплине</w:t>
      </w:r>
      <w:r w:rsidR="00A87621">
        <w:rPr>
          <w:sz w:val="28"/>
          <w:szCs w:val="28"/>
        </w:rPr>
        <w:t>»</w:t>
      </w:r>
      <w:r w:rsidRPr="005C1B7F">
        <w:rPr>
          <w:sz w:val="28"/>
          <w:szCs w:val="28"/>
        </w:rPr>
        <w:t xml:space="preserve"> </w:t>
      </w:r>
    </w:p>
    <w:p w14:paraId="36CB2191" w14:textId="1C7E8F1A" w:rsidR="00F94D00" w:rsidRDefault="00F94D00" w:rsidP="00F94D00">
      <w:pPr>
        <w:pStyle w:val="af9"/>
        <w:ind w:left="142"/>
        <w:jc w:val="both"/>
        <w:rPr>
          <w:b/>
        </w:rPr>
      </w:pPr>
    </w:p>
    <w:p w14:paraId="5EDCB886" w14:textId="77777777" w:rsidR="00DD0274" w:rsidRPr="005C1B7F" w:rsidRDefault="00DD0274" w:rsidP="00DD0274">
      <w:pPr>
        <w:pStyle w:val="2"/>
        <w:jc w:val="both"/>
      </w:pPr>
      <w:bookmarkStart w:id="18" w:name="_Toc160532022"/>
      <w:r w:rsidRPr="005C1B7F">
        <w:t>Типовые контрольные задания или иные материалы, необходимые для оценки индикаторов достижения компетенций, умений и знаний</w:t>
      </w:r>
      <w:bookmarkEnd w:id="18"/>
    </w:p>
    <w:p w14:paraId="3F9D47D6" w14:textId="608C3B05" w:rsidR="00C038CD" w:rsidRDefault="00C038CD" w:rsidP="0068302C">
      <w:pPr>
        <w:pStyle w:val="2"/>
        <w:jc w:val="left"/>
        <w:rPr>
          <w:rFonts w:eastAsia="ヒラギノ角ゴ Pro W3"/>
          <w:color w:val="000000"/>
        </w:rPr>
      </w:pPr>
    </w:p>
    <w:p w14:paraId="36F35A9B" w14:textId="4666A759" w:rsidR="004B689F" w:rsidRDefault="004B689F" w:rsidP="004B689F">
      <w:pPr>
        <w:ind w:left="7080" w:firstLine="708"/>
        <w:rPr>
          <w:rFonts w:eastAsia="ヒラギノ角ゴ Pro W3"/>
        </w:rPr>
      </w:pPr>
      <w:r>
        <w:rPr>
          <w:rFonts w:eastAsia="ヒラギノ角ゴ Pro W3"/>
        </w:rPr>
        <w:t xml:space="preserve">Таблица </w:t>
      </w:r>
      <w:r w:rsidR="00405AF3">
        <w:rPr>
          <w:rFonts w:eastAsia="ヒラギノ角ゴ Pro W3"/>
        </w:rPr>
        <w:t>6</w:t>
      </w:r>
    </w:p>
    <w:tbl>
      <w:tblPr>
        <w:tblStyle w:val="af2"/>
        <w:tblW w:w="10349" w:type="dxa"/>
        <w:tblInd w:w="-431" w:type="dxa"/>
        <w:tblLook w:val="04A0" w:firstRow="1" w:lastRow="0" w:firstColumn="1" w:lastColumn="0" w:noHBand="0" w:noVBand="1"/>
      </w:tblPr>
      <w:tblGrid>
        <w:gridCol w:w="1993"/>
        <w:gridCol w:w="2115"/>
        <w:gridCol w:w="2638"/>
        <w:gridCol w:w="3603"/>
      </w:tblGrid>
      <w:tr w:rsidR="004B689F" w:rsidRPr="004B689F" w14:paraId="0EF46490" w14:textId="77777777" w:rsidTr="00405AF3">
        <w:tc>
          <w:tcPr>
            <w:tcW w:w="1993" w:type="dxa"/>
          </w:tcPr>
          <w:p w14:paraId="4DE13ABC" w14:textId="77777777" w:rsidR="004B689F" w:rsidRPr="004B689F" w:rsidRDefault="004B689F" w:rsidP="004B689F">
            <w:pPr>
              <w:pStyle w:val="Style18"/>
              <w:widowControl/>
              <w:spacing w:line="240" w:lineRule="auto"/>
              <w:rPr>
                <w:rStyle w:val="FontStyle68"/>
                <w:sz w:val="18"/>
                <w:szCs w:val="18"/>
              </w:rPr>
            </w:pPr>
            <w:r w:rsidRPr="004B689F">
              <w:rPr>
                <w:b/>
                <w:sz w:val="18"/>
                <w:szCs w:val="18"/>
              </w:rPr>
              <w:t xml:space="preserve">Наименование компетенции </w:t>
            </w:r>
          </w:p>
        </w:tc>
        <w:tc>
          <w:tcPr>
            <w:tcW w:w="2115" w:type="dxa"/>
          </w:tcPr>
          <w:p w14:paraId="54970F5E" w14:textId="77777777" w:rsidR="004B689F" w:rsidRPr="004B689F" w:rsidRDefault="004B689F" w:rsidP="004B689F">
            <w:pPr>
              <w:pStyle w:val="Style18"/>
              <w:widowControl/>
              <w:spacing w:line="240" w:lineRule="auto"/>
              <w:rPr>
                <w:b/>
                <w:bCs/>
                <w:sz w:val="18"/>
                <w:szCs w:val="18"/>
              </w:rPr>
            </w:pPr>
            <w:r w:rsidRPr="004B689F">
              <w:rPr>
                <w:b/>
                <w:sz w:val="18"/>
                <w:szCs w:val="18"/>
              </w:rPr>
              <w:t xml:space="preserve">Наименование индикаторов достижения компетенции </w:t>
            </w:r>
          </w:p>
        </w:tc>
        <w:tc>
          <w:tcPr>
            <w:tcW w:w="2638" w:type="dxa"/>
          </w:tcPr>
          <w:p w14:paraId="42357785" w14:textId="77777777" w:rsidR="004B689F" w:rsidRPr="004B689F" w:rsidRDefault="004B689F" w:rsidP="004B689F">
            <w:pPr>
              <w:pStyle w:val="Style18"/>
              <w:widowControl/>
              <w:spacing w:line="240" w:lineRule="auto"/>
              <w:rPr>
                <w:b/>
                <w:bCs/>
                <w:sz w:val="18"/>
                <w:szCs w:val="18"/>
              </w:rPr>
            </w:pPr>
            <w:r w:rsidRPr="004B689F">
              <w:rPr>
                <w:b/>
                <w:sz w:val="18"/>
                <w:szCs w:val="18"/>
              </w:rPr>
              <w:t>Результаты обучения (умения и знания), соотнесенные с индикаторами достижения компетенции</w:t>
            </w:r>
          </w:p>
        </w:tc>
        <w:tc>
          <w:tcPr>
            <w:tcW w:w="3603" w:type="dxa"/>
          </w:tcPr>
          <w:p w14:paraId="1836F226" w14:textId="77777777" w:rsidR="004B689F" w:rsidRPr="004B689F" w:rsidRDefault="004B689F" w:rsidP="004B689F">
            <w:pPr>
              <w:pStyle w:val="Style18"/>
              <w:widowControl/>
              <w:spacing w:line="240" w:lineRule="auto"/>
              <w:rPr>
                <w:rStyle w:val="FontStyle68"/>
                <w:sz w:val="18"/>
                <w:szCs w:val="18"/>
              </w:rPr>
            </w:pPr>
            <w:r w:rsidRPr="004B689F">
              <w:rPr>
                <w:b/>
                <w:sz w:val="18"/>
                <w:szCs w:val="18"/>
              </w:rPr>
              <w:t>Типовые контрольные задания</w:t>
            </w:r>
          </w:p>
        </w:tc>
      </w:tr>
      <w:tr w:rsidR="004B689F" w:rsidRPr="004B689F" w14:paraId="17E969EC" w14:textId="77777777" w:rsidTr="00405AF3">
        <w:tc>
          <w:tcPr>
            <w:tcW w:w="1993" w:type="dxa"/>
          </w:tcPr>
          <w:p w14:paraId="50C2AA19" w14:textId="77777777" w:rsidR="004B689F" w:rsidRPr="004B689F" w:rsidRDefault="004B689F" w:rsidP="004B689F">
            <w:pPr>
              <w:widowControl w:val="0"/>
              <w:ind w:right="45"/>
              <w:rPr>
                <w:rFonts w:eastAsia="Calibri"/>
                <w:b/>
                <w:sz w:val="18"/>
                <w:szCs w:val="18"/>
                <w:lang w:eastAsia="ar-SA"/>
              </w:rPr>
            </w:pPr>
            <w:r w:rsidRPr="004B689F">
              <w:rPr>
                <w:rFonts w:eastAsia="Calibri"/>
                <w:b/>
                <w:sz w:val="18"/>
                <w:szCs w:val="18"/>
                <w:lang w:eastAsia="ar-SA"/>
              </w:rPr>
              <w:t xml:space="preserve">ПКП-5 </w:t>
            </w:r>
          </w:p>
          <w:p w14:paraId="57046D5A" w14:textId="77777777" w:rsidR="004B689F" w:rsidRPr="004B689F" w:rsidRDefault="004B689F" w:rsidP="004B689F">
            <w:pPr>
              <w:pStyle w:val="Style18"/>
              <w:widowControl/>
              <w:spacing w:line="240" w:lineRule="auto"/>
              <w:rPr>
                <w:rStyle w:val="FontStyle68"/>
                <w:bCs w:val="0"/>
                <w:sz w:val="18"/>
                <w:szCs w:val="18"/>
              </w:rPr>
            </w:pPr>
            <w:r w:rsidRPr="004B689F">
              <w:rPr>
                <w:rFonts w:eastAsia="Calibri"/>
                <w:bCs/>
                <w:sz w:val="18"/>
                <w:szCs w:val="18"/>
                <w:lang w:eastAsia="ar-SA"/>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2115" w:type="dxa"/>
          </w:tcPr>
          <w:p w14:paraId="5FE40197" w14:textId="77777777" w:rsidR="004B689F" w:rsidRPr="004B689F" w:rsidRDefault="004B689F" w:rsidP="004B689F">
            <w:pPr>
              <w:tabs>
                <w:tab w:val="left" w:pos="540"/>
              </w:tabs>
              <w:contextualSpacing/>
              <w:rPr>
                <w:rFonts w:eastAsia="Calibri"/>
                <w:sz w:val="18"/>
                <w:szCs w:val="18"/>
                <w:lang w:eastAsia="en-US"/>
              </w:rPr>
            </w:pPr>
            <w:r w:rsidRPr="004B689F">
              <w:rPr>
                <w:rFonts w:eastAsia="Calibri"/>
                <w:sz w:val="18"/>
                <w:szCs w:val="18"/>
                <w:lang w:eastAsia="en-US"/>
              </w:rPr>
              <w:t>1.Применяет современные подходы к организации расчетов по международным финансово-торговым операциям</w:t>
            </w:r>
          </w:p>
          <w:p w14:paraId="23F96551" w14:textId="77777777" w:rsidR="004B689F" w:rsidRDefault="004B689F" w:rsidP="004B689F">
            <w:pPr>
              <w:pStyle w:val="Style18"/>
              <w:widowControl/>
              <w:spacing w:line="240" w:lineRule="auto"/>
              <w:rPr>
                <w:rFonts w:eastAsia="Calibri"/>
                <w:sz w:val="18"/>
                <w:szCs w:val="18"/>
                <w:lang w:eastAsia="en-US"/>
              </w:rPr>
            </w:pPr>
          </w:p>
          <w:p w14:paraId="4AF316E7" w14:textId="420713AF" w:rsidR="004B689F" w:rsidRDefault="004B689F" w:rsidP="004B689F">
            <w:pPr>
              <w:pStyle w:val="Style18"/>
              <w:widowControl/>
              <w:spacing w:line="240" w:lineRule="auto"/>
              <w:rPr>
                <w:rFonts w:eastAsia="Calibri"/>
                <w:sz w:val="18"/>
                <w:szCs w:val="18"/>
                <w:lang w:eastAsia="en-US"/>
              </w:rPr>
            </w:pPr>
          </w:p>
          <w:p w14:paraId="248B0785" w14:textId="125644A4" w:rsidR="00521AFC" w:rsidRDefault="00521AFC" w:rsidP="004B689F">
            <w:pPr>
              <w:pStyle w:val="Style18"/>
              <w:widowControl/>
              <w:spacing w:line="240" w:lineRule="auto"/>
              <w:rPr>
                <w:rFonts w:eastAsia="Calibri"/>
                <w:sz w:val="18"/>
                <w:szCs w:val="18"/>
                <w:lang w:eastAsia="en-US"/>
              </w:rPr>
            </w:pPr>
          </w:p>
          <w:p w14:paraId="12940685" w14:textId="335BA5A7" w:rsidR="00521AFC" w:rsidRDefault="00521AFC" w:rsidP="004B689F">
            <w:pPr>
              <w:pStyle w:val="Style18"/>
              <w:widowControl/>
              <w:spacing w:line="240" w:lineRule="auto"/>
              <w:rPr>
                <w:rFonts w:eastAsia="Calibri"/>
                <w:sz w:val="18"/>
                <w:szCs w:val="18"/>
                <w:lang w:eastAsia="en-US"/>
              </w:rPr>
            </w:pPr>
          </w:p>
          <w:p w14:paraId="5DEEC43E" w14:textId="0EF736EC" w:rsidR="00521AFC" w:rsidRDefault="00521AFC" w:rsidP="004B689F">
            <w:pPr>
              <w:pStyle w:val="Style18"/>
              <w:widowControl/>
              <w:spacing w:line="240" w:lineRule="auto"/>
              <w:rPr>
                <w:rFonts w:eastAsia="Calibri"/>
                <w:sz w:val="18"/>
                <w:szCs w:val="18"/>
                <w:lang w:eastAsia="en-US"/>
              </w:rPr>
            </w:pPr>
          </w:p>
          <w:p w14:paraId="3D02BAE6" w14:textId="3C889767" w:rsidR="00521AFC" w:rsidRDefault="00521AFC" w:rsidP="004B689F">
            <w:pPr>
              <w:pStyle w:val="Style18"/>
              <w:widowControl/>
              <w:spacing w:line="240" w:lineRule="auto"/>
              <w:rPr>
                <w:rFonts w:eastAsia="Calibri"/>
                <w:sz w:val="18"/>
                <w:szCs w:val="18"/>
                <w:lang w:eastAsia="en-US"/>
              </w:rPr>
            </w:pPr>
          </w:p>
          <w:p w14:paraId="5F251C9D" w14:textId="477C55A6" w:rsidR="00521AFC" w:rsidRDefault="00521AFC" w:rsidP="004B689F">
            <w:pPr>
              <w:pStyle w:val="Style18"/>
              <w:widowControl/>
              <w:spacing w:line="240" w:lineRule="auto"/>
              <w:rPr>
                <w:rFonts w:eastAsia="Calibri"/>
                <w:sz w:val="18"/>
                <w:szCs w:val="18"/>
                <w:lang w:eastAsia="en-US"/>
              </w:rPr>
            </w:pPr>
          </w:p>
          <w:p w14:paraId="07EEA2F1" w14:textId="30E1F088" w:rsidR="00521AFC" w:rsidRDefault="00521AFC" w:rsidP="004B689F">
            <w:pPr>
              <w:pStyle w:val="Style18"/>
              <w:widowControl/>
              <w:spacing w:line="240" w:lineRule="auto"/>
              <w:rPr>
                <w:rFonts w:eastAsia="Calibri"/>
                <w:sz w:val="18"/>
                <w:szCs w:val="18"/>
                <w:lang w:eastAsia="en-US"/>
              </w:rPr>
            </w:pPr>
          </w:p>
          <w:p w14:paraId="66D54EEC" w14:textId="4885B7B2" w:rsidR="00521AFC" w:rsidRDefault="00521AFC" w:rsidP="004B689F">
            <w:pPr>
              <w:pStyle w:val="Style18"/>
              <w:widowControl/>
              <w:spacing w:line="240" w:lineRule="auto"/>
              <w:rPr>
                <w:rFonts w:eastAsia="Calibri"/>
                <w:sz w:val="18"/>
                <w:szCs w:val="18"/>
                <w:lang w:eastAsia="en-US"/>
              </w:rPr>
            </w:pPr>
          </w:p>
          <w:p w14:paraId="4CE4F703" w14:textId="693A7E87" w:rsidR="00521AFC" w:rsidRDefault="00521AFC" w:rsidP="004B689F">
            <w:pPr>
              <w:pStyle w:val="Style18"/>
              <w:widowControl/>
              <w:spacing w:line="240" w:lineRule="auto"/>
              <w:rPr>
                <w:rFonts w:eastAsia="Calibri"/>
                <w:sz w:val="18"/>
                <w:szCs w:val="18"/>
                <w:lang w:eastAsia="en-US"/>
              </w:rPr>
            </w:pPr>
          </w:p>
          <w:p w14:paraId="0414E860" w14:textId="5CB7B16F" w:rsidR="00521AFC" w:rsidRDefault="00521AFC" w:rsidP="004B689F">
            <w:pPr>
              <w:pStyle w:val="Style18"/>
              <w:widowControl/>
              <w:spacing w:line="240" w:lineRule="auto"/>
              <w:rPr>
                <w:rFonts w:eastAsia="Calibri"/>
                <w:sz w:val="18"/>
                <w:szCs w:val="18"/>
                <w:lang w:eastAsia="en-US"/>
              </w:rPr>
            </w:pPr>
          </w:p>
          <w:p w14:paraId="0E1EE4F7" w14:textId="023319E1" w:rsidR="00521AFC" w:rsidRDefault="00521AFC" w:rsidP="004B689F">
            <w:pPr>
              <w:pStyle w:val="Style18"/>
              <w:widowControl/>
              <w:spacing w:line="240" w:lineRule="auto"/>
              <w:rPr>
                <w:rFonts w:eastAsia="Calibri"/>
                <w:sz w:val="18"/>
                <w:szCs w:val="18"/>
                <w:lang w:eastAsia="en-US"/>
              </w:rPr>
            </w:pPr>
          </w:p>
          <w:p w14:paraId="7D748B9A" w14:textId="0F8FAE0C" w:rsidR="00521AFC" w:rsidRDefault="00521AFC" w:rsidP="004B689F">
            <w:pPr>
              <w:pStyle w:val="Style18"/>
              <w:widowControl/>
              <w:spacing w:line="240" w:lineRule="auto"/>
              <w:rPr>
                <w:rFonts w:eastAsia="Calibri"/>
                <w:sz w:val="18"/>
                <w:szCs w:val="18"/>
                <w:lang w:eastAsia="en-US"/>
              </w:rPr>
            </w:pPr>
          </w:p>
          <w:p w14:paraId="1614C2F3" w14:textId="780663D1" w:rsidR="00521AFC" w:rsidRDefault="00521AFC" w:rsidP="004B689F">
            <w:pPr>
              <w:pStyle w:val="Style18"/>
              <w:widowControl/>
              <w:spacing w:line="240" w:lineRule="auto"/>
              <w:rPr>
                <w:rFonts w:eastAsia="Calibri"/>
                <w:sz w:val="18"/>
                <w:szCs w:val="18"/>
                <w:lang w:eastAsia="en-US"/>
              </w:rPr>
            </w:pPr>
          </w:p>
          <w:p w14:paraId="28305232" w14:textId="77777777" w:rsidR="00521AFC" w:rsidRDefault="00521AFC" w:rsidP="004B689F">
            <w:pPr>
              <w:pStyle w:val="Style18"/>
              <w:widowControl/>
              <w:spacing w:line="240" w:lineRule="auto"/>
              <w:rPr>
                <w:rFonts w:eastAsia="Calibri"/>
                <w:sz w:val="18"/>
                <w:szCs w:val="18"/>
                <w:lang w:eastAsia="en-US"/>
              </w:rPr>
            </w:pPr>
          </w:p>
          <w:p w14:paraId="491DED46" w14:textId="610D012D" w:rsidR="004B689F" w:rsidRPr="004B689F" w:rsidRDefault="004B689F" w:rsidP="004B689F">
            <w:pPr>
              <w:pStyle w:val="Style18"/>
              <w:widowControl/>
              <w:spacing w:line="240" w:lineRule="auto"/>
              <w:rPr>
                <w:sz w:val="18"/>
                <w:szCs w:val="18"/>
              </w:rPr>
            </w:pPr>
            <w:r w:rsidRPr="004B689F">
              <w:rPr>
                <w:rFonts w:eastAsia="Calibri"/>
                <w:sz w:val="18"/>
                <w:szCs w:val="18"/>
                <w:lang w:eastAsia="en-US"/>
              </w:rPr>
              <w:t>2.Обосновывает управленческие решения при проведении международных финансово-торговых операций</w:t>
            </w:r>
          </w:p>
        </w:tc>
        <w:tc>
          <w:tcPr>
            <w:tcW w:w="2638" w:type="dxa"/>
          </w:tcPr>
          <w:p w14:paraId="25EF083D" w14:textId="77777777" w:rsidR="00521AFC" w:rsidRPr="006B32C1" w:rsidRDefault="00521AFC" w:rsidP="00521AFC">
            <w:pPr>
              <w:tabs>
                <w:tab w:val="left" w:pos="540"/>
              </w:tabs>
              <w:contextualSpacing/>
              <w:rPr>
                <w:sz w:val="18"/>
                <w:szCs w:val="18"/>
              </w:rPr>
            </w:pPr>
            <w:r w:rsidRPr="006B32C1">
              <w:rPr>
                <w:sz w:val="18"/>
                <w:szCs w:val="18"/>
              </w:rPr>
              <w:lastRenderedPageBreak/>
              <w:t>З</w:t>
            </w:r>
            <w:r w:rsidRPr="006B32C1">
              <w:rPr>
                <w:b/>
                <w:sz w:val="18"/>
                <w:szCs w:val="18"/>
              </w:rPr>
              <w:t>нание</w:t>
            </w:r>
            <w:r w:rsidRPr="006B32C1">
              <w:rPr>
                <w:sz w:val="18"/>
                <w:szCs w:val="18"/>
              </w:rPr>
              <w:t xml:space="preserve"> методов и техник оценки рисков и оценки валютных колебаний при использовании информационно-аналитических систем при организации расчетов по международным финансам. </w:t>
            </w:r>
          </w:p>
          <w:p w14:paraId="5E1BC481" w14:textId="77777777" w:rsidR="00521AFC" w:rsidRPr="006B32C1" w:rsidRDefault="00521AFC" w:rsidP="00521AFC">
            <w:pPr>
              <w:tabs>
                <w:tab w:val="left" w:pos="540"/>
              </w:tabs>
              <w:contextualSpacing/>
              <w:rPr>
                <w:sz w:val="18"/>
                <w:szCs w:val="18"/>
              </w:rPr>
            </w:pPr>
            <w:r w:rsidRPr="006B32C1">
              <w:rPr>
                <w:b/>
                <w:sz w:val="18"/>
                <w:szCs w:val="18"/>
              </w:rPr>
              <w:t xml:space="preserve">Умение </w:t>
            </w:r>
            <w:r w:rsidRPr="006B32C1">
              <w:rPr>
                <w:sz w:val="18"/>
                <w:szCs w:val="18"/>
              </w:rPr>
              <w:t>работать с большими объемами данных, связанными с мировым финансовым рынком, и применять соответствующие методы обработки и визуализации данных для получения полной и понятной информационной картины.</w:t>
            </w:r>
          </w:p>
          <w:p w14:paraId="6A4E797A" w14:textId="733C1E54" w:rsidR="00521AFC" w:rsidRDefault="00521AFC" w:rsidP="00521AFC">
            <w:pPr>
              <w:tabs>
                <w:tab w:val="left" w:pos="540"/>
              </w:tabs>
              <w:contextualSpacing/>
              <w:rPr>
                <w:b/>
                <w:sz w:val="18"/>
                <w:szCs w:val="18"/>
              </w:rPr>
            </w:pPr>
          </w:p>
          <w:p w14:paraId="6464821C" w14:textId="56FB1EC4" w:rsidR="00521AFC" w:rsidRDefault="00521AFC" w:rsidP="00521AFC">
            <w:pPr>
              <w:tabs>
                <w:tab w:val="left" w:pos="540"/>
              </w:tabs>
              <w:contextualSpacing/>
              <w:rPr>
                <w:b/>
                <w:sz w:val="18"/>
                <w:szCs w:val="18"/>
              </w:rPr>
            </w:pPr>
          </w:p>
          <w:p w14:paraId="7AD81CF1" w14:textId="5BD2F303" w:rsidR="00521AFC" w:rsidRDefault="00521AFC" w:rsidP="00521AFC">
            <w:pPr>
              <w:tabs>
                <w:tab w:val="left" w:pos="540"/>
              </w:tabs>
              <w:contextualSpacing/>
              <w:rPr>
                <w:b/>
                <w:sz w:val="18"/>
                <w:szCs w:val="18"/>
              </w:rPr>
            </w:pPr>
          </w:p>
          <w:p w14:paraId="46C197D4" w14:textId="77777777" w:rsidR="00521AFC" w:rsidRDefault="00521AFC" w:rsidP="00521AFC">
            <w:pPr>
              <w:tabs>
                <w:tab w:val="left" w:pos="540"/>
              </w:tabs>
              <w:contextualSpacing/>
              <w:rPr>
                <w:b/>
                <w:sz w:val="18"/>
                <w:szCs w:val="18"/>
              </w:rPr>
            </w:pPr>
          </w:p>
          <w:p w14:paraId="5F973DBF" w14:textId="77777777" w:rsidR="00521AFC" w:rsidRPr="006B32C1" w:rsidRDefault="00521AFC" w:rsidP="00521AFC">
            <w:pPr>
              <w:tabs>
                <w:tab w:val="left" w:pos="540"/>
              </w:tabs>
              <w:contextualSpacing/>
              <w:rPr>
                <w:sz w:val="18"/>
                <w:szCs w:val="18"/>
              </w:rPr>
            </w:pPr>
            <w:r w:rsidRPr="006B32C1">
              <w:rPr>
                <w:b/>
                <w:sz w:val="18"/>
                <w:szCs w:val="18"/>
              </w:rPr>
              <w:t>Знание</w:t>
            </w:r>
            <w:r w:rsidRPr="006B32C1">
              <w:rPr>
                <w:sz w:val="18"/>
                <w:szCs w:val="18"/>
              </w:rPr>
              <w:t xml:space="preserve"> принципов и методов прогнозирования и моделирования международных финансовых сценариев с использованием информационно-аналитических систем, чтобы разрабатывать стратегии управления рисками и прогнозировать влияние международных финансовых трендов на бизнес и экономическую ситуацию.</w:t>
            </w:r>
          </w:p>
          <w:p w14:paraId="47AC4F4A" w14:textId="7CEBD808" w:rsidR="004B689F" w:rsidRPr="004B689F" w:rsidRDefault="00521AFC" w:rsidP="00DE2E13">
            <w:pPr>
              <w:tabs>
                <w:tab w:val="left" w:pos="540"/>
              </w:tabs>
              <w:contextualSpacing/>
              <w:rPr>
                <w:sz w:val="18"/>
                <w:szCs w:val="18"/>
              </w:rPr>
            </w:pPr>
            <w:r w:rsidRPr="006B32C1">
              <w:rPr>
                <w:b/>
                <w:sz w:val="18"/>
                <w:szCs w:val="18"/>
              </w:rPr>
              <w:t xml:space="preserve">Умение </w:t>
            </w:r>
            <w:r w:rsidRPr="006B32C1">
              <w:rPr>
                <w:sz w:val="18"/>
                <w:szCs w:val="18"/>
              </w:rPr>
              <w:t>выполнять анализ и оценку международных финансовых данных с использованием информационно-аналитических систем, включая оценку валютных курсов, рисков и возможностей в международной торговле и финансовых операциях.</w:t>
            </w:r>
          </w:p>
        </w:tc>
        <w:tc>
          <w:tcPr>
            <w:tcW w:w="3603" w:type="dxa"/>
          </w:tcPr>
          <w:p w14:paraId="386AA1D9" w14:textId="60F16BAD" w:rsidR="004B689F" w:rsidRPr="004B689F" w:rsidRDefault="004B689F" w:rsidP="004B689F">
            <w:pPr>
              <w:pStyle w:val="af9"/>
              <w:spacing w:line="276" w:lineRule="auto"/>
              <w:ind w:left="29"/>
              <w:rPr>
                <w:b/>
                <w:sz w:val="18"/>
                <w:szCs w:val="18"/>
                <w:u w:val="single"/>
              </w:rPr>
            </w:pPr>
            <w:r w:rsidRPr="004B689F">
              <w:rPr>
                <w:b/>
                <w:sz w:val="18"/>
                <w:szCs w:val="18"/>
                <w:u w:val="single"/>
              </w:rPr>
              <w:lastRenderedPageBreak/>
              <w:t>Задание</w:t>
            </w:r>
            <w:r w:rsidR="00521AFC">
              <w:rPr>
                <w:b/>
                <w:sz w:val="18"/>
                <w:szCs w:val="18"/>
                <w:u w:val="single"/>
              </w:rPr>
              <w:t>1</w:t>
            </w:r>
            <w:r w:rsidRPr="004B689F">
              <w:rPr>
                <w:b/>
                <w:sz w:val="18"/>
                <w:szCs w:val="18"/>
                <w:u w:val="single"/>
              </w:rPr>
              <w:t>:</w:t>
            </w:r>
          </w:p>
          <w:p w14:paraId="6DCFE51C" w14:textId="5481B12D" w:rsidR="004B689F" w:rsidRPr="004B689F" w:rsidRDefault="005532EC" w:rsidP="00DE2E13">
            <w:pPr>
              <w:pStyle w:val="af9"/>
              <w:ind w:left="29"/>
              <w:rPr>
                <w:sz w:val="18"/>
                <w:szCs w:val="18"/>
              </w:rPr>
            </w:pPr>
            <w:r>
              <w:rPr>
                <w:sz w:val="18"/>
                <w:szCs w:val="18"/>
              </w:rPr>
              <w:t xml:space="preserve">С помощью функции </w:t>
            </w:r>
            <w:r w:rsidR="004B689F" w:rsidRPr="004B689F">
              <w:rPr>
                <w:sz w:val="18"/>
                <w:szCs w:val="18"/>
              </w:rPr>
              <w:t xml:space="preserve">поиска синдицированных кредитов выбранной ИАС найти синдицированные кредиты, соответствующие определенным критериям. </w:t>
            </w:r>
          </w:p>
          <w:p w14:paraId="5B9556DC" w14:textId="1A3FAE15" w:rsidR="004B689F" w:rsidRPr="004B689F" w:rsidRDefault="004B689F" w:rsidP="004B689F">
            <w:pPr>
              <w:pStyle w:val="af9"/>
              <w:spacing w:line="276" w:lineRule="auto"/>
              <w:ind w:left="29"/>
              <w:rPr>
                <w:b/>
                <w:sz w:val="18"/>
                <w:szCs w:val="18"/>
                <w:u w:val="single"/>
              </w:rPr>
            </w:pPr>
            <w:r w:rsidRPr="004B689F">
              <w:rPr>
                <w:b/>
                <w:sz w:val="18"/>
                <w:szCs w:val="18"/>
                <w:u w:val="single"/>
              </w:rPr>
              <w:t>Задание</w:t>
            </w:r>
            <w:r w:rsidR="00521AFC">
              <w:rPr>
                <w:b/>
                <w:sz w:val="18"/>
                <w:szCs w:val="18"/>
                <w:u w:val="single"/>
              </w:rPr>
              <w:t>2</w:t>
            </w:r>
            <w:r w:rsidRPr="004B689F">
              <w:rPr>
                <w:b/>
                <w:sz w:val="18"/>
                <w:szCs w:val="18"/>
                <w:u w:val="single"/>
              </w:rPr>
              <w:t>:</w:t>
            </w:r>
          </w:p>
          <w:p w14:paraId="0B322126" w14:textId="4AF52EC2" w:rsidR="004B689F" w:rsidRPr="004B689F" w:rsidRDefault="005532EC" w:rsidP="00DE2E13">
            <w:pPr>
              <w:pStyle w:val="af9"/>
              <w:ind w:left="29"/>
              <w:rPr>
                <w:sz w:val="18"/>
                <w:szCs w:val="18"/>
              </w:rPr>
            </w:pPr>
            <w:r>
              <w:rPr>
                <w:sz w:val="18"/>
                <w:szCs w:val="18"/>
              </w:rPr>
              <w:t xml:space="preserve">С помощью функции </w:t>
            </w:r>
            <w:r w:rsidR="004B689F" w:rsidRPr="004B689F">
              <w:rPr>
                <w:sz w:val="18"/>
                <w:szCs w:val="18"/>
              </w:rPr>
              <w:t>поиска бумаг с фиксированной доходностью данной ИАС найти для заданной страны активные суверенные облигаци</w:t>
            </w:r>
            <w:r>
              <w:rPr>
                <w:sz w:val="18"/>
                <w:szCs w:val="18"/>
              </w:rPr>
              <w:t>и с разными периодами погашения</w:t>
            </w:r>
            <w:r w:rsidR="004B689F" w:rsidRPr="004B689F">
              <w:rPr>
                <w:sz w:val="18"/>
                <w:szCs w:val="18"/>
              </w:rPr>
              <w:t>:</w:t>
            </w:r>
          </w:p>
          <w:p w14:paraId="1D2E5F83" w14:textId="77777777" w:rsidR="004B689F" w:rsidRPr="004B689F" w:rsidRDefault="004B689F" w:rsidP="00DE2E13">
            <w:pPr>
              <w:pStyle w:val="af9"/>
              <w:ind w:left="29"/>
              <w:rPr>
                <w:bCs/>
                <w:sz w:val="18"/>
                <w:szCs w:val="18"/>
              </w:rPr>
            </w:pPr>
            <w:r w:rsidRPr="004B689F">
              <w:rPr>
                <w:bCs/>
                <w:sz w:val="18"/>
                <w:szCs w:val="18"/>
              </w:rPr>
              <w:t>с фиксированным купоном</w:t>
            </w:r>
          </w:p>
          <w:p w14:paraId="1712DA9E" w14:textId="77777777" w:rsidR="004B689F" w:rsidRPr="004B689F" w:rsidRDefault="004B689F" w:rsidP="00DE2E13">
            <w:pPr>
              <w:pStyle w:val="af9"/>
              <w:ind w:left="29"/>
              <w:rPr>
                <w:bCs/>
                <w:sz w:val="18"/>
                <w:szCs w:val="18"/>
              </w:rPr>
            </w:pPr>
            <w:r w:rsidRPr="004B689F">
              <w:rPr>
                <w:bCs/>
                <w:sz w:val="18"/>
                <w:szCs w:val="18"/>
              </w:rPr>
              <w:t>с плавающим купоном,</w:t>
            </w:r>
          </w:p>
          <w:p w14:paraId="49599173" w14:textId="77777777" w:rsidR="004B689F" w:rsidRPr="004B689F" w:rsidRDefault="004B689F" w:rsidP="00DE2E13">
            <w:pPr>
              <w:pStyle w:val="af9"/>
              <w:ind w:left="29"/>
              <w:rPr>
                <w:bCs/>
                <w:sz w:val="18"/>
                <w:szCs w:val="18"/>
              </w:rPr>
            </w:pPr>
            <w:r w:rsidRPr="004B689F">
              <w:rPr>
                <w:bCs/>
                <w:sz w:val="18"/>
                <w:szCs w:val="18"/>
              </w:rPr>
              <w:t>с нулевым купоном.</w:t>
            </w:r>
          </w:p>
          <w:p w14:paraId="0C2DCF82" w14:textId="1ADAC3CD" w:rsidR="004B689F" w:rsidRPr="004B689F" w:rsidRDefault="004B689F" w:rsidP="00DE2E13">
            <w:pPr>
              <w:pStyle w:val="af9"/>
              <w:ind w:left="29"/>
              <w:rPr>
                <w:sz w:val="18"/>
                <w:szCs w:val="18"/>
                <w:u w:val="single"/>
              </w:rPr>
            </w:pPr>
            <w:r w:rsidRPr="004B689F">
              <w:rPr>
                <w:sz w:val="18"/>
                <w:szCs w:val="18"/>
              </w:rPr>
              <w:lastRenderedPageBreak/>
              <w:t>Определить</w:t>
            </w:r>
            <w:r w:rsidR="005532EC">
              <w:rPr>
                <w:sz w:val="18"/>
                <w:szCs w:val="18"/>
              </w:rPr>
              <w:t>,</w:t>
            </w:r>
            <w:r w:rsidRPr="004B689F">
              <w:rPr>
                <w:sz w:val="18"/>
                <w:szCs w:val="18"/>
              </w:rPr>
              <w:t xml:space="preserve"> как изменяется соотношение найденных бумаг со временем, какие типы купонов характерны для заданных стран.</w:t>
            </w:r>
            <w:r w:rsidRPr="004B689F">
              <w:rPr>
                <w:sz w:val="18"/>
                <w:szCs w:val="18"/>
                <w:u w:val="single"/>
              </w:rPr>
              <w:t xml:space="preserve"> </w:t>
            </w:r>
          </w:p>
          <w:p w14:paraId="79B64EE3" w14:textId="77777777" w:rsidR="00DE2E13" w:rsidRDefault="00DE2E13" w:rsidP="004B689F">
            <w:pPr>
              <w:pStyle w:val="af9"/>
              <w:spacing w:line="276" w:lineRule="auto"/>
              <w:ind w:left="29"/>
              <w:rPr>
                <w:b/>
                <w:sz w:val="18"/>
                <w:szCs w:val="18"/>
                <w:u w:val="single"/>
              </w:rPr>
            </w:pPr>
          </w:p>
          <w:p w14:paraId="1D6F99A7" w14:textId="77777777" w:rsidR="00DE2E13" w:rsidRDefault="00DE2E13" w:rsidP="004B689F">
            <w:pPr>
              <w:pStyle w:val="af9"/>
              <w:spacing w:line="276" w:lineRule="auto"/>
              <w:ind w:left="29"/>
              <w:rPr>
                <w:b/>
                <w:sz w:val="18"/>
                <w:szCs w:val="18"/>
                <w:u w:val="single"/>
              </w:rPr>
            </w:pPr>
          </w:p>
          <w:p w14:paraId="547E62D3" w14:textId="25DCA9EC" w:rsidR="004B689F" w:rsidRPr="004B689F" w:rsidRDefault="004B689F" w:rsidP="004B689F">
            <w:pPr>
              <w:pStyle w:val="af9"/>
              <w:spacing w:line="276" w:lineRule="auto"/>
              <w:ind w:left="29"/>
              <w:rPr>
                <w:b/>
                <w:sz w:val="18"/>
                <w:szCs w:val="18"/>
                <w:u w:val="single"/>
              </w:rPr>
            </w:pPr>
            <w:r w:rsidRPr="004B689F">
              <w:rPr>
                <w:b/>
                <w:sz w:val="18"/>
                <w:szCs w:val="18"/>
                <w:u w:val="single"/>
              </w:rPr>
              <w:t>Задание</w:t>
            </w:r>
            <w:r w:rsidR="0020585C">
              <w:rPr>
                <w:b/>
                <w:sz w:val="18"/>
                <w:szCs w:val="18"/>
                <w:u w:val="single"/>
              </w:rPr>
              <w:t xml:space="preserve"> </w:t>
            </w:r>
            <w:r w:rsidR="00521AFC">
              <w:rPr>
                <w:b/>
                <w:sz w:val="18"/>
                <w:szCs w:val="18"/>
                <w:u w:val="single"/>
              </w:rPr>
              <w:t>1</w:t>
            </w:r>
            <w:r w:rsidRPr="004B689F">
              <w:rPr>
                <w:b/>
                <w:sz w:val="18"/>
                <w:szCs w:val="18"/>
                <w:u w:val="single"/>
              </w:rPr>
              <w:t>:</w:t>
            </w:r>
          </w:p>
          <w:p w14:paraId="0FA22620" w14:textId="18F3BA32" w:rsidR="004B689F" w:rsidRPr="004B689F" w:rsidRDefault="004B689F" w:rsidP="00DE2E13">
            <w:pPr>
              <w:pStyle w:val="af9"/>
              <w:ind w:left="29"/>
              <w:rPr>
                <w:bCs/>
                <w:sz w:val="18"/>
                <w:szCs w:val="18"/>
              </w:rPr>
            </w:pPr>
            <w:r w:rsidRPr="004B689F">
              <w:rPr>
                <w:bCs/>
                <w:sz w:val="18"/>
                <w:szCs w:val="18"/>
              </w:rPr>
              <w:t xml:space="preserve">Пользуясь выбранной  ИАС по заданному срочному контракту выгрузите следующую информацию: </w:t>
            </w:r>
            <w:r w:rsidRPr="004B689F">
              <w:rPr>
                <w:bCs/>
                <w:sz w:val="18"/>
                <w:szCs w:val="18"/>
              </w:rPr>
              <w:br/>
              <w:t xml:space="preserve">• вид контракта, </w:t>
            </w:r>
          </w:p>
          <w:p w14:paraId="5A9D5B90" w14:textId="77777777" w:rsidR="004B689F" w:rsidRPr="004B689F" w:rsidRDefault="004B689F" w:rsidP="00DE2E13">
            <w:pPr>
              <w:pStyle w:val="af9"/>
              <w:ind w:left="29"/>
              <w:rPr>
                <w:bCs/>
                <w:sz w:val="18"/>
                <w:szCs w:val="18"/>
              </w:rPr>
            </w:pPr>
            <w:r w:rsidRPr="004B689F">
              <w:rPr>
                <w:bCs/>
                <w:sz w:val="18"/>
                <w:szCs w:val="18"/>
              </w:rPr>
              <w:t>Его статус; </w:t>
            </w:r>
            <w:r w:rsidRPr="004B689F">
              <w:rPr>
                <w:bCs/>
                <w:sz w:val="18"/>
                <w:szCs w:val="18"/>
              </w:rPr>
              <w:br/>
              <w:t>• основные параметры; </w:t>
            </w:r>
            <w:r w:rsidRPr="004B689F">
              <w:rPr>
                <w:bCs/>
                <w:sz w:val="18"/>
                <w:szCs w:val="18"/>
              </w:rPr>
              <w:br/>
              <w:t>• базовый актив;</w:t>
            </w:r>
          </w:p>
          <w:p w14:paraId="61CE7728" w14:textId="77777777" w:rsidR="004B689F" w:rsidRPr="004B689F" w:rsidRDefault="004B689F" w:rsidP="00DE2E13">
            <w:pPr>
              <w:rPr>
                <w:bCs/>
                <w:sz w:val="18"/>
                <w:szCs w:val="18"/>
              </w:rPr>
            </w:pPr>
            <w:r w:rsidRPr="004B689F">
              <w:rPr>
                <w:bCs/>
                <w:sz w:val="18"/>
                <w:szCs w:val="18"/>
              </w:rPr>
              <w:t xml:space="preserve"> •  текущая и исторические котировки; </w:t>
            </w:r>
            <w:r w:rsidRPr="004B689F">
              <w:rPr>
                <w:bCs/>
                <w:sz w:val="18"/>
                <w:szCs w:val="18"/>
              </w:rPr>
              <w:br/>
              <w:t xml:space="preserve"> • необходимое гарантийное обеспечение;</w:t>
            </w:r>
          </w:p>
          <w:p w14:paraId="48BE1D30" w14:textId="06F30BEB" w:rsidR="004B689F" w:rsidRPr="004B689F" w:rsidRDefault="004B689F" w:rsidP="00DE2E13">
            <w:pPr>
              <w:rPr>
                <w:bCs/>
                <w:sz w:val="18"/>
                <w:szCs w:val="18"/>
              </w:rPr>
            </w:pPr>
            <w:r w:rsidRPr="004B689F">
              <w:rPr>
                <w:bCs/>
                <w:sz w:val="18"/>
                <w:szCs w:val="18"/>
              </w:rPr>
              <w:t>• с</w:t>
            </w:r>
            <w:r w:rsidR="005532EC">
              <w:rPr>
                <w:bCs/>
                <w:sz w:val="18"/>
                <w:szCs w:val="18"/>
              </w:rPr>
              <w:t>равнение инструментов- аналогов</w:t>
            </w:r>
            <w:r w:rsidRPr="004B689F">
              <w:rPr>
                <w:bCs/>
                <w:sz w:val="18"/>
                <w:szCs w:val="18"/>
              </w:rPr>
              <w:t xml:space="preserve"> на графике (включая сравнение с базовым активом);</w:t>
            </w:r>
          </w:p>
          <w:p w14:paraId="4072843E" w14:textId="77777777" w:rsidR="004B689F" w:rsidRPr="004B689F" w:rsidRDefault="004B689F" w:rsidP="00DE2E13">
            <w:pPr>
              <w:rPr>
                <w:bCs/>
                <w:sz w:val="18"/>
                <w:szCs w:val="18"/>
              </w:rPr>
            </w:pPr>
            <w:r w:rsidRPr="004B689F">
              <w:rPr>
                <w:bCs/>
                <w:sz w:val="18"/>
                <w:szCs w:val="18"/>
              </w:rPr>
              <w:t xml:space="preserve">Выгрузите полученную информацию в </w:t>
            </w:r>
            <w:proofErr w:type="spellStart"/>
            <w:r w:rsidRPr="004B689F">
              <w:rPr>
                <w:bCs/>
                <w:sz w:val="18"/>
                <w:szCs w:val="18"/>
              </w:rPr>
              <w:t>Эксель</w:t>
            </w:r>
            <w:proofErr w:type="spellEnd"/>
            <w:r w:rsidRPr="004B689F">
              <w:rPr>
                <w:bCs/>
                <w:sz w:val="18"/>
                <w:szCs w:val="18"/>
              </w:rPr>
              <w:t>.</w:t>
            </w:r>
          </w:p>
          <w:p w14:paraId="04481525" w14:textId="12207DA7" w:rsidR="004B689F" w:rsidRPr="004B689F" w:rsidRDefault="004B689F" w:rsidP="00DE2E13">
            <w:pPr>
              <w:rPr>
                <w:b/>
                <w:sz w:val="18"/>
                <w:szCs w:val="18"/>
                <w:u w:val="single"/>
              </w:rPr>
            </w:pPr>
            <w:r w:rsidRPr="004B689F">
              <w:rPr>
                <w:b/>
                <w:sz w:val="18"/>
                <w:szCs w:val="18"/>
                <w:u w:val="single"/>
              </w:rPr>
              <w:t>Задание</w:t>
            </w:r>
            <w:r w:rsidR="0020585C">
              <w:rPr>
                <w:b/>
                <w:sz w:val="18"/>
                <w:szCs w:val="18"/>
                <w:u w:val="single"/>
              </w:rPr>
              <w:t xml:space="preserve"> </w:t>
            </w:r>
            <w:r w:rsidR="00521AFC">
              <w:rPr>
                <w:b/>
                <w:sz w:val="18"/>
                <w:szCs w:val="18"/>
                <w:u w:val="single"/>
              </w:rPr>
              <w:t>2</w:t>
            </w:r>
            <w:r w:rsidRPr="004B689F">
              <w:rPr>
                <w:b/>
                <w:sz w:val="18"/>
                <w:szCs w:val="18"/>
                <w:u w:val="single"/>
              </w:rPr>
              <w:t>: </w:t>
            </w:r>
          </w:p>
          <w:p w14:paraId="5C5FDF04" w14:textId="77777777" w:rsidR="004B689F" w:rsidRPr="004B689F" w:rsidRDefault="004B689F" w:rsidP="00DE2E13">
            <w:pPr>
              <w:rPr>
                <w:bCs/>
                <w:sz w:val="18"/>
                <w:szCs w:val="18"/>
              </w:rPr>
            </w:pPr>
            <w:r w:rsidRPr="004B689F">
              <w:rPr>
                <w:bCs/>
                <w:sz w:val="18"/>
                <w:szCs w:val="18"/>
              </w:rPr>
              <w:t>Пользуясь функциями отбора заданной ИАС сформируйте лист срочных контрактов по:</w:t>
            </w:r>
          </w:p>
          <w:p w14:paraId="64FB8D98" w14:textId="77777777" w:rsidR="004B689F" w:rsidRPr="004B689F" w:rsidRDefault="004B689F" w:rsidP="00DE2E13">
            <w:pPr>
              <w:rPr>
                <w:bCs/>
                <w:sz w:val="18"/>
                <w:szCs w:val="18"/>
              </w:rPr>
            </w:pPr>
            <w:r w:rsidRPr="004B689F">
              <w:rPr>
                <w:bCs/>
                <w:sz w:val="18"/>
                <w:szCs w:val="18"/>
              </w:rPr>
              <w:t>– заданному виду;</w:t>
            </w:r>
          </w:p>
          <w:p w14:paraId="2173E4B3" w14:textId="77777777" w:rsidR="004B689F" w:rsidRPr="004B689F" w:rsidRDefault="004B689F" w:rsidP="00DE2E13">
            <w:pPr>
              <w:rPr>
                <w:bCs/>
                <w:sz w:val="18"/>
                <w:szCs w:val="18"/>
              </w:rPr>
            </w:pPr>
            <w:r w:rsidRPr="004B689F">
              <w:rPr>
                <w:bCs/>
                <w:sz w:val="18"/>
                <w:szCs w:val="18"/>
              </w:rPr>
              <w:t>– статусу;</w:t>
            </w:r>
          </w:p>
          <w:p w14:paraId="05F15F80" w14:textId="76CFBF6D" w:rsidR="004B689F" w:rsidRPr="004B689F" w:rsidRDefault="004B689F" w:rsidP="00DE2E13">
            <w:pPr>
              <w:rPr>
                <w:rStyle w:val="FontStyle68"/>
                <w:b w:val="0"/>
                <w:bCs w:val="0"/>
                <w:sz w:val="18"/>
                <w:szCs w:val="18"/>
                <w:u w:val="single"/>
              </w:rPr>
            </w:pPr>
            <w:r w:rsidRPr="004B689F">
              <w:rPr>
                <w:bCs/>
                <w:sz w:val="18"/>
                <w:szCs w:val="18"/>
              </w:rPr>
              <w:t>– базовому активу.</w:t>
            </w:r>
            <w:r w:rsidRPr="004B689F">
              <w:rPr>
                <w:b/>
                <w:sz w:val="18"/>
                <w:szCs w:val="18"/>
                <w:u w:val="single"/>
              </w:rPr>
              <w:t xml:space="preserve">   </w:t>
            </w:r>
          </w:p>
        </w:tc>
      </w:tr>
    </w:tbl>
    <w:p w14:paraId="03381E3A" w14:textId="77777777" w:rsidR="0017549A" w:rsidRDefault="0017549A" w:rsidP="0068302C">
      <w:pPr>
        <w:pStyle w:val="2"/>
        <w:jc w:val="left"/>
      </w:pPr>
    </w:p>
    <w:p w14:paraId="79FB9727" w14:textId="57F1E695" w:rsidR="00284904" w:rsidRDefault="00001355" w:rsidP="0068302C">
      <w:pPr>
        <w:pStyle w:val="2"/>
        <w:jc w:val="left"/>
      </w:pPr>
      <w:bookmarkStart w:id="19" w:name="_Toc160532023"/>
      <w:r w:rsidRPr="00C13D91">
        <w:t xml:space="preserve">Перечень вопросов для подготовки </w:t>
      </w:r>
      <w:r w:rsidR="00A75B37" w:rsidRPr="00C37FDA">
        <w:t xml:space="preserve">к </w:t>
      </w:r>
      <w:r w:rsidR="00A75B37">
        <w:t>зачёту</w:t>
      </w:r>
      <w:bookmarkEnd w:id="19"/>
    </w:p>
    <w:p w14:paraId="0FD9A739" w14:textId="3934EA8B" w:rsidR="009B00FC" w:rsidRPr="00284904" w:rsidRDefault="00284904" w:rsidP="0068302C">
      <w:pPr>
        <w:pStyle w:val="2"/>
        <w:jc w:val="left"/>
        <w:rPr>
          <w:b w:val="0"/>
          <w:bCs w:val="0"/>
        </w:rPr>
      </w:pPr>
      <w:bookmarkStart w:id="20" w:name="_Toc160532024"/>
      <w:r w:rsidRPr="00284904">
        <w:rPr>
          <w:b w:val="0"/>
          <w:bCs w:val="0"/>
        </w:rPr>
        <w:t>Пользуясь выбранной ИАС</w:t>
      </w:r>
      <w:r w:rsidR="00001355">
        <w:rPr>
          <w:b w:val="0"/>
          <w:bCs w:val="0"/>
        </w:rPr>
        <w:t xml:space="preserve"> </w:t>
      </w:r>
      <w:r w:rsidR="00EC7FFC" w:rsidRPr="00001355">
        <w:rPr>
          <w:b w:val="0"/>
          <w:bCs w:val="0"/>
          <w:i/>
        </w:rPr>
        <w:t>(**информационно-аналитическая система</w:t>
      </w:r>
      <w:r w:rsidR="00EC7FFC">
        <w:rPr>
          <w:b w:val="0"/>
          <w:bCs w:val="0"/>
        </w:rPr>
        <w:t>)</w:t>
      </w:r>
      <w:r w:rsidRPr="00284904">
        <w:rPr>
          <w:b w:val="0"/>
          <w:bCs w:val="0"/>
        </w:rPr>
        <w:t>:</w:t>
      </w:r>
      <w:bookmarkEnd w:id="20"/>
      <w:r w:rsidR="00A75B37" w:rsidRPr="00284904">
        <w:rPr>
          <w:b w:val="0"/>
          <w:bCs w:val="0"/>
        </w:rPr>
        <w:t xml:space="preserve"> </w:t>
      </w:r>
    </w:p>
    <w:p w14:paraId="2BF0FE50" w14:textId="77777777" w:rsidR="003C7583" w:rsidRPr="003C7583" w:rsidRDefault="003C7583" w:rsidP="003C7583"/>
    <w:p w14:paraId="243A0D36"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Перечислите биржи указанной преподавателем страны.</w:t>
      </w:r>
    </w:p>
    <w:p w14:paraId="62198943"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Перечислите ценные бумаги, торгуемые на указанной преподавателем бирже.</w:t>
      </w:r>
    </w:p>
    <w:p w14:paraId="08B3B579"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 xml:space="preserve">На конкретном примере покажите особенности залповой облигации с фиксированным купоном. </w:t>
      </w:r>
    </w:p>
    <w:p w14:paraId="7145862C"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На конкретном примере покажите особенности облигации с правом досрочного погашения и с фиксированным купоном.</w:t>
      </w:r>
    </w:p>
    <w:p w14:paraId="13392E10"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На конкретном примере покажите особенности дисконтной облигации.</w:t>
      </w:r>
    </w:p>
    <w:p w14:paraId="13A8DAD5"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Сравнить кривые доходности двух заданных стран, проанализировать экономическую ситуацию этих стран.</w:t>
      </w:r>
    </w:p>
    <w:p w14:paraId="4FDFC7A3"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Сравнить кривые доходности на две даты для заданной страны, выполнить анализ кривой доходности.</w:t>
      </w:r>
    </w:p>
    <w:p w14:paraId="56FAA323" w14:textId="66F98BD3"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 xml:space="preserve">Найти синдицированные кредиты, соответствующие определенным критериям. </w:t>
      </w:r>
    </w:p>
    <w:p w14:paraId="68515745"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Выбрать кредит и описать его детали, пользуясь функцией поиска кредитов.</w:t>
      </w:r>
    </w:p>
    <w:p w14:paraId="138DDEF1"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Сформировать список держателей по объему вложений для выбранной облигации.</w:t>
      </w:r>
    </w:p>
    <w:p w14:paraId="44AE741B"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Найти котировки двух заданных облигаций, сравнить их показатели ликвидности.</w:t>
      </w:r>
    </w:p>
    <w:p w14:paraId="73A8FE41"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t>Провести оценку кредитных дефолтных свопов выбранной компании.</w:t>
      </w:r>
    </w:p>
    <w:p w14:paraId="352F0AA3"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sz w:val="28"/>
          <w:szCs w:val="28"/>
        </w:rPr>
        <w:lastRenderedPageBreak/>
        <w:t>Провести анализ доходности выбранной облигации.</w:t>
      </w:r>
    </w:p>
    <w:p w14:paraId="68B7CEFA"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rFonts w:eastAsiaTheme="minorEastAsia"/>
          <w:kern w:val="24"/>
          <w:sz w:val="28"/>
          <w:szCs w:val="28"/>
        </w:rPr>
        <w:t>Постройте таблицу валютных резервов заданных стран.</w:t>
      </w:r>
    </w:p>
    <w:p w14:paraId="6E8C3CC3" w14:textId="56014055" w:rsidR="003C7583" w:rsidRPr="00470E81" w:rsidRDefault="00470E81" w:rsidP="00001355">
      <w:pPr>
        <w:pStyle w:val="af9"/>
        <w:numPr>
          <w:ilvl w:val="0"/>
          <w:numId w:val="18"/>
        </w:numPr>
        <w:tabs>
          <w:tab w:val="left" w:pos="993"/>
        </w:tabs>
        <w:spacing w:line="276" w:lineRule="auto"/>
        <w:jc w:val="both"/>
        <w:rPr>
          <w:sz w:val="28"/>
          <w:szCs w:val="28"/>
        </w:rPr>
      </w:pPr>
      <w:r w:rsidRPr="00470E81">
        <w:rPr>
          <w:rFonts w:eastAsiaTheme="minorEastAsia"/>
          <w:kern w:val="24"/>
          <w:sz w:val="28"/>
          <w:szCs w:val="28"/>
        </w:rPr>
        <w:t>Определить, с</w:t>
      </w:r>
      <w:r w:rsidR="003C7583" w:rsidRPr="00470E81">
        <w:rPr>
          <w:rFonts w:eastAsiaTheme="minorEastAsia"/>
          <w:kern w:val="24"/>
          <w:sz w:val="28"/>
          <w:szCs w:val="28"/>
        </w:rPr>
        <w:t>колько единиц заданной валюты можно купить за 100 японских йен.</w:t>
      </w:r>
    </w:p>
    <w:p w14:paraId="1503ECEB" w14:textId="77777777" w:rsidR="003C7583" w:rsidRPr="00470E81" w:rsidRDefault="003C7583" w:rsidP="00001355">
      <w:pPr>
        <w:pStyle w:val="af9"/>
        <w:numPr>
          <w:ilvl w:val="0"/>
          <w:numId w:val="18"/>
        </w:numPr>
        <w:tabs>
          <w:tab w:val="left" w:pos="993"/>
        </w:tabs>
        <w:spacing w:line="276" w:lineRule="auto"/>
        <w:jc w:val="both"/>
        <w:rPr>
          <w:sz w:val="28"/>
          <w:szCs w:val="28"/>
        </w:rPr>
      </w:pPr>
      <w:r w:rsidRPr="00470E81">
        <w:rPr>
          <w:rFonts w:eastAsiaTheme="minorEastAsia"/>
          <w:kern w:val="24"/>
          <w:sz w:val="28"/>
          <w:szCs w:val="28"/>
        </w:rPr>
        <w:t>Как влияет на валюту заданной страны повышение процентных ставок Центробанком? Проиллюстрируйте на графике.</w:t>
      </w:r>
    </w:p>
    <w:p w14:paraId="52A4B263" w14:textId="77777777" w:rsidR="003C7583" w:rsidRPr="00470E81" w:rsidRDefault="003C7583" w:rsidP="00001355">
      <w:pPr>
        <w:pStyle w:val="af9"/>
        <w:numPr>
          <w:ilvl w:val="0"/>
          <w:numId w:val="18"/>
        </w:numPr>
        <w:tabs>
          <w:tab w:val="left" w:pos="993"/>
        </w:tabs>
        <w:spacing w:line="276" w:lineRule="auto"/>
        <w:jc w:val="both"/>
        <w:rPr>
          <w:rFonts w:eastAsiaTheme="minorEastAsia"/>
          <w:kern w:val="24"/>
          <w:sz w:val="28"/>
          <w:szCs w:val="28"/>
        </w:rPr>
      </w:pPr>
      <w:r w:rsidRPr="00470E81">
        <w:rPr>
          <w:rFonts w:eastAsiaTheme="minorEastAsia"/>
          <w:kern w:val="24"/>
          <w:sz w:val="28"/>
          <w:szCs w:val="28"/>
        </w:rPr>
        <w:t>Перечислите три основные категории пользователей валютного рынка.</w:t>
      </w:r>
    </w:p>
    <w:p w14:paraId="135C5097" w14:textId="786CE093" w:rsidR="003C7583" w:rsidRPr="00470E81" w:rsidRDefault="003C7583" w:rsidP="00001355">
      <w:pPr>
        <w:pStyle w:val="af9"/>
        <w:numPr>
          <w:ilvl w:val="0"/>
          <w:numId w:val="18"/>
        </w:numPr>
        <w:tabs>
          <w:tab w:val="left" w:pos="993"/>
        </w:tabs>
        <w:spacing w:line="276" w:lineRule="auto"/>
        <w:jc w:val="both"/>
        <w:rPr>
          <w:sz w:val="28"/>
          <w:szCs w:val="28"/>
        </w:rPr>
      </w:pPr>
      <w:r w:rsidRPr="00470E81">
        <w:rPr>
          <w:rFonts w:eastAsiaTheme="minorEastAsia"/>
          <w:kern w:val="24"/>
          <w:sz w:val="28"/>
          <w:szCs w:val="28"/>
        </w:rPr>
        <w:t>Как инвесторы противостоят валютному риску? Приведите примеры</w:t>
      </w:r>
      <w:r w:rsidR="00470E81" w:rsidRPr="00470E81">
        <w:rPr>
          <w:rFonts w:eastAsiaTheme="minorEastAsia"/>
          <w:kern w:val="24"/>
          <w:sz w:val="28"/>
          <w:szCs w:val="28"/>
        </w:rPr>
        <w:t>.</w:t>
      </w:r>
      <w:r w:rsidRPr="00470E81">
        <w:rPr>
          <w:rFonts w:eastAsiaTheme="minorEastAsia"/>
          <w:kern w:val="24"/>
          <w:sz w:val="28"/>
          <w:szCs w:val="28"/>
        </w:rPr>
        <w:t xml:space="preserve"> </w:t>
      </w:r>
    </w:p>
    <w:p w14:paraId="73F6C4A5" w14:textId="77777777" w:rsidR="000F378C" w:rsidRPr="000F378C" w:rsidRDefault="003C7583" w:rsidP="00001355">
      <w:pPr>
        <w:pStyle w:val="af9"/>
        <w:numPr>
          <w:ilvl w:val="0"/>
          <w:numId w:val="18"/>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uppressAutoHyphens/>
        <w:contextualSpacing w:val="0"/>
        <w:jc w:val="both"/>
        <w:rPr>
          <w:rFonts w:eastAsia="ヒラギノ角ゴ Pro W3"/>
          <w:sz w:val="28"/>
          <w:szCs w:val="28"/>
        </w:rPr>
      </w:pPr>
      <w:r w:rsidRPr="00470E81">
        <w:rPr>
          <w:rFonts w:eastAsiaTheme="minorEastAsia"/>
          <w:kern w:val="24"/>
          <w:sz w:val="28"/>
          <w:szCs w:val="28"/>
        </w:rPr>
        <w:t xml:space="preserve">Произведите анализ соотношения </w:t>
      </w:r>
      <w:proofErr w:type="spellStart"/>
      <w:r w:rsidRPr="00470E81">
        <w:rPr>
          <w:rFonts w:eastAsiaTheme="minorEastAsia"/>
          <w:kern w:val="24"/>
          <w:sz w:val="28"/>
          <w:szCs w:val="28"/>
        </w:rPr>
        <w:t>спотовых</w:t>
      </w:r>
      <w:proofErr w:type="spellEnd"/>
      <w:r w:rsidRPr="00470E81">
        <w:rPr>
          <w:rFonts w:eastAsiaTheme="minorEastAsia"/>
          <w:kern w:val="24"/>
          <w:sz w:val="28"/>
          <w:szCs w:val="28"/>
        </w:rPr>
        <w:t xml:space="preserve"> и форвардных валютных курсов, а также процентных ставок для определения возможностей арбитража для одной или нескольких валют</w:t>
      </w:r>
      <w:r w:rsidR="00470E81" w:rsidRPr="00470E81">
        <w:rPr>
          <w:rFonts w:eastAsiaTheme="minorEastAsia"/>
          <w:kern w:val="24"/>
          <w:sz w:val="28"/>
          <w:szCs w:val="28"/>
        </w:rPr>
        <w:t>.</w:t>
      </w:r>
    </w:p>
    <w:p w14:paraId="2249E95E" w14:textId="6835D344" w:rsidR="003A7FCF" w:rsidRPr="000F378C" w:rsidRDefault="003A7FCF" w:rsidP="00001355">
      <w:pPr>
        <w:pStyle w:val="af9"/>
        <w:numPr>
          <w:ilvl w:val="0"/>
          <w:numId w:val="18"/>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uppressAutoHyphens/>
        <w:contextualSpacing w:val="0"/>
        <w:jc w:val="both"/>
        <w:rPr>
          <w:rFonts w:eastAsia="ヒラギノ角ゴ Pro W3"/>
          <w:sz w:val="28"/>
          <w:szCs w:val="28"/>
        </w:rPr>
      </w:pPr>
      <w:r w:rsidRPr="000F378C">
        <w:rPr>
          <w:rFonts w:eastAsia="ヒラギノ角ゴ Pro W3"/>
          <w:sz w:val="28"/>
          <w:szCs w:val="28"/>
        </w:rPr>
        <w:t xml:space="preserve">Как и какие основные принципы и преимущества технологии </w:t>
      </w:r>
      <w:proofErr w:type="spellStart"/>
      <w:r w:rsidRPr="000F378C">
        <w:rPr>
          <w:rFonts w:eastAsia="ヒラギノ角ゴ Pro W3"/>
          <w:sz w:val="28"/>
          <w:szCs w:val="28"/>
        </w:rPr>
        <w:t>блокчейн</w:t>
      </w:r>
      <w:proofErr w:type="spellEnd"/>
      <w:r w:rsidRPr="000F378C">
        <w:rPr>
          <w:rFonts w:eastAsia="ヒラギノ角ゴ Pro W3"/>
          <w:sz w:val="28"/>
          <w:szCs w:val="28"/>
        </w:rPr>
        <w:t xml:space="preserve"> влияют на развитие и применение </w:t>
      </w:r>
      <w:proofErr w:type="spellStart"/>
      <w:r w:rsidRPr="000F378C">
        <w:rPr>
          <w:rFonts w:eastAsia="ヒラギノ角ゴ Pro W3"/>
          <w:sz w:val="28"/>
          <w:szCs w:val="28"/>
        </w:rPr>
        <w:t>криптовалют</w:t>
      </w:r>
      <w:proofErr w:type="spellEnd"/>
      <w:r w:rsidRPr="000F378C">
        <w:rPr>
          <w:rFonts w:eastAsia="ヒラギノ角ゴ Pro W3"/>
          <w:sz w:val="28"/>
          <w:szCs w:val="28"/>
        </w:rPr>
        <w:t>?</w:t>
      </w:r>
    </w:p>
    <w:p w14:paraId="2AB03B3A" w14:textId="2C421009" w:rsidR="00673CF7" w:rsidRDefault="003A7FCF" w:rsidP="00001355">
      <w:pPr>
        <w:pStyle w:val="af9"/>
        <w:numPr>
          <w:ilvl w:val="0"/>
          <w:numId w:val="18"/>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uppressAutoHyphens/>
        <w:jc w:val="both"/>
        <w:rPr>
          <w:rFonts w:eastAsia="ヒラギノ角ゴ Pro W3"/>
          <w:sz w:val="28"/>
          <w:szCs w:val="28"/>
        </w:rPr>
      </w:pPr>
      <w:r>
        <w:rPr>
          <w:rFonts w:eastAsia="ヒラギノ角ゴ Pro W3"/>
          <w:sz w:val="28"/>
          <w:szCs w:val="28"/>
        </w:rPr>
        <w:t xml:space="preserve"> </w:t>
      </w:r>
      <w:r w:rsidRPr="003A7FCF">
        <w:rPr>
          <w:rFonts w:eastAsia="ヒラギノ角ゴ Pro W3"/>
          <w:sz w:val="28"/>
          <w:szCs w:val="28"/>
        </w:rPr>
        <w:t xml:space="preserve">Как меняется финансовая система под влиянием использования </w:t>
      </w:r>
      <w:proofErr w:type="spellStart"/>
      <w:r w:rsidRPr="003A7FCF">
        <w:rPr>
          <w:rFonts w:eastAsia="ヒラギノ角ゴ Pro W3"/>
          <w:sz w:val="28"/>
          <w:szCs w:val="28"/>
        </w:rPr>
        <w:t>криптовалют</w:t>
      </w:r>
      <w:proofErr w:type="spellEnd"/>
      <w:r w:rsidRPr="003A7FCF">
        <w:rPr>
          <w:rFonts w:eastAsia="ヒラギノ角ゴ Pro W3"/>
          <w:sz w:val="28"/>
          <w:szCs w:val="28"/>
        </w:rPr>
        <w:t xml:space="preserve"> и какие вызовы и возможности это предоставляет для экономики и общества в целом?</w:t>
      </w:r>
    </w:p>
    <w:p w14:paraId="69B56FA4" w14:textId="77777777" w:rsidR="003A7FCF" w:rsidRDefault="003A7FCF" w:rsidP="00001355">
      <w:pPr>
        <w:pStyle w:val="af9"/>
        <w:numPr>
          <w:ilvl w:val="0"/>
          <w:numId w:val="18"/>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uppressAutoHyphens/>
        <w:jc w:val="both"/>
        <w:rPr>
          <w:rFonts w:eastAsia="ヒラギノ角ゴ Pro W3"/>
          <w:sz w:val="28"/>
          <w:szCs w:val="28"/>
        </w:rPr>
      </w:pPr>
      <w:r w:rsidRPr="003A7FCF">
        <w:rPr>
          <w:rFonts w:eastAsia="ヒラギノ角ゴ Pro W3"/>
          <w:sz w:val="28"/>
          <w:szCs w:val="28"/>
        </w:rPr>
        <w:t xml:space="preserve">Как цифровые технологии, такие как </w:t>
      </w:r>
      <w:proofErr w:type="spellStart"/>
      <w:r w:rsidRPr="003A7FCF">
        <w:rPr>
          <w:rFonts w:eastAsia="ヒラギノ角ゴ Pro W3"/>
          <w:sz w:val="28"/>
          <w:szCs w:val="28"/>
        </w:rPr>
        <w:t>блокчейн</w:t>
      </w:r>
      <w:proofErr w:type="spellEnd"/>
      <w:r w:rsidRPr="003A7FCF">
        <w:rPr>
          <w:rFonts w:eastAsia="ヒラギノ角ゴ Pro W3"/>
          <w:sz w:val="28"/>
          <w:szCs w:val="28"/>
        </w:rPr>
        <w:t>, искусственный интеллект и интернет вещей, влияют на трансформацию и эволюцию мировых финансов</w:t>
      </w:r>
      <w:r>
        <w:rPr>
          <w:rFonts w:eastAsia="ヒラギノ角ゴ Pro W3"/>
          <w:sz w:val="28"/>
          <w:szCs w:val="28"/>
        </w:rPr>
        <w:t>.</w:t>
      </w:r>
    </w:p>
    <w:p w14:paraId="5DC91E88" w14:textId="4C16DFF1" w:rsidR="003A7FCF" w:rsidRPr="003A7FCF" w:rsidRDefault="003A7FCF" w:rsidP="00001355">
      <w:pPr>
        <w:pStyle w:val="af9"/>
        <w:numPr>
          <w:ilvl w:val="0"/>
          <w:numId w:val="18"/>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uppressAutoHyphens/>
        <w:jc w:val="both"/>
        <w:rPr>
          <w:rFonts w:eastAsia="ヒラギノ角ゴ Pro W3"/>
          <w:sz w:val="28"/>
          <w:szCs w:val="28"/>
        </w:rPr>
      </w:pPr>
      <w:r>
        <w:rPr>
          <w:rFonts w:eastAsia="ヒラギノ角ゴ Pro W3"/>
          <w:sz w:val="28"/>
          <w:szCs w:val="28"/>
        </w:rPr>
        <w:t>К</w:t>
      </w:r>
      <w:r w:rsidRPr="003A7FCF">
        <w:rPr>
          <w:rFonts w:eastAsia="ヒラギノ角ゴ Pro W3"/>
          <w:sz w:val="28"/>
          <w:szCs w:val="28"/>
        </w:rPr>
        <w:t>акие преимущества цифровые технологии могут предоставить в отношении безопасности, эффективности и доступности финансовых услуг?</w:t>
      </w:r>
    </w:p>
    <w:p w14:paraId="44115B6C" w14:textId="77777777" w:rsidR="003A7FCF" w:rsidRDefault="003A7FCF" w:rsidP="00001355">
      <w:pPr>
        <w:pStyle w:val="af9"/>
        <w:numPr>
          <w:ilvl w:val="0"/>
          <w:numId w:val="18"/>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uppressAutoHyphens/>
        <w:jc w:val="both"/>
        <w:rPr>
          <w:rFonts w:eastAsia="ヒラギノ角ゴ Pro W3"/>
          <w:sz w:val="28"/>
          <w:szCs w:val="28"/>
        </w:rPr>
      </w:pPr>
      <w:r w:rsidRPr="003A7FCF">
        <w:rPr>
          <w:rFonts w:eastAsia="ヒラギノ角ゴ Pro W3"/>
          <w:sz w:val="28"/>
          <w:szCs w:val="28"/>
        </w:rPr>
        <w:t>Как цифровые технологии влияют на финансовую инклюзию и уровень финансовой грамотности в мире, особенно в развивающихся странах</w:t>
      </w:r>
      <w:r>
        <w:rPr>
          <w:rFonts w:eastAsia="ヒラギノ角ゴ Pro W3"/>
          <w:sz w:val="28"/>
          <w:szCs w:val="28"/>
        </w:rPr>
        <w:t>?</w:t>
      </w:r>
    </w:p>
    <w:p w14:paraId="1C3679BC" w14:textId="3187E1C6" w:rsidR="003A7FCF" w:rsidRDefault="003A7FCF" w:rsidP="00001355">
      <w:pPr>
        <w:pStyle w:val="af9"/>
        <w:numPr>
          <w:ilvl w:val="0"/>
          <w:numId w:val="18"/>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uppressAutoHyphens/>
        <w:jc w:val="both"/>
        <w:rPr>
          <w:rFonts w:eastAsia="ヒラギノ角ゴ Pro W3"/>
          <w:sz w:val="28"/>
          <w:szCs w:val="28"/>
        </w:rPr>
      </w:pPr>
      <w:r>
        <w:rPr>
          <w:rFonts w:eastAsia="ヒラギノ角ゴ Pro W3"/>
          <w:sz w:val="28"/>
          <w:szCs w:val="28"/>
        </w:rPr>
        <w:t>К</w:t>
      </w:r>
      <w:r w:rsidRPr="003A7FCF">
        <w:rPr>
          <w:rFonts w:eastAsia="ヒラギノ角ゴ Pro W3"/>
          <w:sz w:val="28"/>
          <w:szCs w:val="28"/>
        </w:rPr>
        <w:t xml:space="preserve">акие вызовы и возможности существуют в контексте </w:t>
      </w:r>
      <w:r w:rsidR="000F378C" w:rsidRPr="003A7FCF">
        <w:rPr>
          <w:rFonts w:eastAsia="ヒラギノ角ゴ Pro W3"/>
          <w:sz w:val="28"/>
          <w:szCs w:val="28"/>
        </w:rPr>
        <w:t>цифровы</w:t>
      </w:r>
      <w:r w:rsidR="000F378C">
        <w:rPr>
          <w:rFonts w:eastAsia="ヒラギノ角ゴ Pro W3"/>
          <w:sz w:val="28"/>
          <w:szCs w:val="28"/>
        </w:rPr>
        <w:t>х</w:t>
      </w:r>
      <w:r w:rsidR="000F378C" w:rsidRPr="003A7FCF">
        <w:rPr>
          <w:rFonts w:eastAsia="ヒラギノ角ゴ Pro W3"/>
          <w:sz w:val="28"/>
          <w:szCs w:val="28"/>
        </w:rPr>
        <w:t xml:space="preserve"> </w:t>
      </w:r>
      <w:r w:rsidR="000F378C">
        <w:rPr>
          <w:rFonts w:eastAsia="ヒラギノ角ゴ Pro W3"/>
          <w:sz w:val="28"/>
          <w:szCs w:val="28"/>
        </w:rPr>
        <w:t xml:space="preserve">финансовых </w:t>
      </w:r>
      <w:r w:rsidR="000F378C" w:rsidRPr="003A7FCF">
        <w:rPr>
          <w:rFonts w:eastAsia="ヒラギノ角ゴ Pro W3"/>
          <w:sz w:val="28"/>
          <w:szCs w:val="28"/>
        </w:rPr>
        <w:t>технологи</w:t>
      </w:r>
      <w:r w:rsidR="000F378C">
        <w:rPr>
          <w:rFonts w:eastAsia="ヒラギノ角ゴ Pro W3"/>
          <w:sz w:val="28"/>
          <w:szCs w:val="28"/>
        </w:rPr>
        <w:t>й</w:t>
      </w:r>
      <w:r w:rsidR="000F378C" w:rsidRPr="003A7FCF">
        <w:rPr>
          <w:rFonts w:eastAsia="ヒラギノ角ゴ Pro W3"/>
          <w:sz w:val="28"/>
          <w:szCs w:val="28"/>
        </w:rPr>
        <w:t xml:space="preserve"> </w:t>
      </w:r>
      <w:r w:rsidRPr="003A7FCF">
        <w:rPr>
          <w:rFonts w:eastAsia="ヒラギノ角ゴ Pro W3"/>
          <w:sz w:val="28"/>
          <w:szCs w:val="28"/>
        </w:rPr>
        <w:t>для обеспечения равного доступа к финансовым услугам и развитию экономического роста?</w:t>
      </w:r>
    </w:p>
    <w:p w14:paraId="27CDD3ED" w14:textId="77777777" w:rsidR="000F378C" w:rsidRPr="003A7FCF" w:rsidRDefault="000F378C" w:rsidP="000F378C">
      <w:pPr>
        <w:pStyle w:val="af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uppressAutoHyphens/>
        <w:ind w:left="714"/>
        <w:jc w:val="both"/>
        <w:rPr>
          <w:rFonts w:eastAsia="ヒラギノ角ゴ Pro W3"/>
          <w:sz w:val="28"/>
          <w:szCs w:val="28"/>
        </w:rPr>
      </w:pPr>
    </w:p>
    <w:p w14:paraId="45DCDA5D" w14:textId="77777777" w:rsidR="004F789B" w:rsidRPr="00C57E3E" w:rsidRDefault="004F789B" w:rsidP="00173D00">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rFonts w:eastAsia="ヒラギノ角ゴ Pro W3"/>
          <w:sz w:val="28"/>
          <w:szCs w:val="28"/>
        </w:rPr>
      </w:pPr>
      <w:r w:rsidRPr="00C57E3E">
        <w:rPr>
          <w:rFonts w:eastAsia="ヒラギノ角ゴ Pro W3"/>
          <w:sz w:val="28"/>
          <w:szCs w:val="28"/>
        </w:rPr>
        <w:t xml:space="preserve">Промежуточный контроль проводится в форме </w:t>
      </w:r>
      <w:r w:rsidR="00FB6C76">
        <w:rPr>
          <w:rFonts w:eastAsia="ヒラギノ角ゴ Pro W3"/>
          <w:sz w:val="28"/>
          <w:szCs w:val="28"/>
        </w:rPr>
        <w:t>зачета</w:t>
      </w:r>
      <w:r w:rsidRPr="00FB6C76">
        <w:rPr>
          <w:rFonts w:eastAsia="ヒラギノ角ゴ Pro W3"/>
          <w:color w:val="FF0000"/>
          <w:sz w:val="28"/>
          <w:szCs w:val="28"/>
        </w:rPr>
        <w:t xml:space="preserve">. </w:t>
      </w:r>
      <w:r w:rsidRPr="00C57E3E">
        <w:rPr>
          <w:rFonts w:eastAsia="ヒラギノ角ゴ Pro W3"/>
          <w:sz w:val="28"/>
          <w:szCs w:val="28"/>
        </w:rPr>
        <w:t>При этом оценка знаний студентов осуществляется в баллах в комплексной форме с учетом:</w:t>
      </w:r>
    </w:p>
    <w:p w14:paraId="44B207C3" w14:textId="77777777" w:rsidR="004F789B" w:rsidRPr="00C57E3E" w:rsidRDefault="004F789B" w:rsidP="00173D00">
      <w:pPr>
        <w:numPr>
          <w:ilvl w:val="0"/>
          <w:numId w:val="3"/>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contextualSpacing/>
        <w:jc w:val="both"/>
        <w:rPr>
          <w:rFonts w:eastAsia="ヒラギノ角ゴ Pro W3"/>
          <w:sz w:val="28"/>
          <w:szCs w:val="28"/>
        </w:rPr>
      </w:pPr>
      <w:r w:rsidRPr="00C57E3E">
        <w:rPr>
          <w:rFonts w:eastAsia="ヒラギノ角ゴ Pro W3"/>
          <w:sz w:val="28"/>
          <w:szCs w:val="28"/>
        </w:rPr>
        <w:t>оценки по итогам текущего контроля;</w:t>
      </w:r>
    </w:p>
    <w:p w14:paraId="7CE0A5D8" w14:textId="77777777" w:rsidR="004F789B" w:rsidRDefault="004F789B" w:rsidP="00173D00">
      <w:pPr>
        <w:numPr>
          <w:ilvl w:val="0"/>
          <w:numId w:val="3"/>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contextualSpacing/>
        <w:jc w:val="both"/>
        <w:rPr>
          <w:rFonts w:eastAsia="ヒラギノ角ゴ Pro W3"/>
          <w:sz w:val="28"/>
          <w:szCs w:val="28"/>
        </w:rPr>
      </w:pPr>
      <w:r w:rsidRPr="00C57E3E">
        <w:rPr>
          <w:rFonts w:eastAsia="ヒラギノ角ゴ Pro W3"/>
          <w:sz w:val="28"/>
          <w:szCs w:val="28"/>
        </w:rPr>
        <w:t>оценки итоговых знаний по результатам зачетного теста.</w:t>
      </w:r>
    </w:p>
    <w:p w14:paraId="51473FC9" w14:textId="77777777" w:rsidR="00C57E3E" w:rsidRPr="000257AD" w:rsidRDefault="00C57E3E" w:rsidP="00173D00">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contextualSpacing/>
        <w:jc w:val="both"/>
        <w:rPr>
          <w:rFonts w:eastAsia="ヒラギノ角ゴ Pro W3"/>
          <w:sz w:val="28"/>
          <w:szCs w:val="28"/>
        </w:rPr>
      </w:pPr>
    </w:p>
    <w:p w14:paraId="3566E6A6" w14:textId="77777777" w:rsidR="00002CF1" w:rsidRPr="009B342B" w:rsidRDefault="00002CF1" w:rsidP="0068302C">
      <w:pPr>
        <w:pStyle w:val="1"/>
        <w:jc w:val="left"/>
      </w:pPr>
      <w:bookmarkStart w:id="21" w:name="_Toc160532025"/>
      <w:bookmarkStart w:id="22" w:name="_Hlk516606628"/>
      <w:r w:rsidRPr="009B342B">
        <w:t xml:space="preserve">8. </w:t>
      </w:r>
      <w:r w:rsidR="0068302C" w:rsidRPr="0068302C">
        <w:t>Перечень основной и дополнительной учебной литературы, необходимой для освоения дисциплины</w:t>
      </w:r>
      <w:bookmarkEnd w:id="21"/>
    </w:p>
    <w:p w14:paraId="10A828DE" w14:textId="18319591" w:rsidR="008873B0" w:rsidRDefault="008873B0" w:rsidP="00577C25">
      <w:pPr>
        <w:pStyle w:val="Iiiaeuiue"/>
        <w:widowControl/>
        <w:spacing w:before="120" w:after="120" w:line="360" w:lineRule="auto"/>
        <w:ind w:firstLine="0"/>
        <w:jc w:val="left"/>
        <w:rPr>
          <w:sz w:val="28"/>
          <w:szCs w:val="28"/>
        </w:rPr>
      </w:pPr>
      <w:bookmarkStart w:id="23" w:name="_Hlk516582481"/>
      <w:r w:rsidRPr="008B3264">
        <w:rPr>
          <w:sz w:val="28"/>
          <w:szCs w:val="28"/>
        </w:rPr>
        <w:t>Основная</w:t>
      </w:r>
      <w:r w:rsidRPr="00270DEF">
        <w:rPr>
          <w:sz w:val="28"/>
          <w:szCs w:val="28"/>
        </w:rPr>
        <w:t>:</w:t>
      </w:r>
    </w:p>
    <w:p w14:paraId="6055E35E" w14:textId="2C06FC45" w:rsidR="00C41F14" w:rsidRPr="007A7572" w:rsidRDefault="00C41F14" w:rsidP="00C41F14">
      <w:pPr>
        <w:pStyle w:val="af9"/>
        <w:widowControl w:val="0"/>
        <w:numPr>
          <w:ilvl w:val="0"/>
          <w:numId w:val="12"/>
        </w:numPr>
        <w:autoSpaceDE w:val="0"/>
        <w:autoSpaceDN w:val="0"/>
        <w:adjustRightInd w:val="0"/>
        <w:jc w:val="both"/>
        <w:rPr>
          <w:sz w:val="28"/>
          <w:szCs w:val="28"/>
        </w:rPr>
      </w:pPr>
      <w:r>
        <w:rPr>
          <w:color w:val="000000"/>
          <w:sz w:val="28"/>
          <w:szCs w:val="28"/>
          <w:shd w:val="clear" w:color="auto" w:fill="FFFFFF"/>
        </w:rPr>
        <w:t>Международный финансовый рынок</w:t>
      </w:r>
      <w:r w:rsidRPr="007A7572">
        <w:rPr>
          <w:color w:val="000000"/>
          <w:sz w:val="28"/>
          <w:szCs w:val="28"/>
          <w:shd w:val="clear" w:color="auto" w:fill="FFFFFF"/>
        </w:rPr>
        <w:t>: учебник и практикум для в</w:t>
      </w:r>
      <w:r>
        <w:rPr>
          <w:color w:val="000000"/>
          <w:sz w:val="28"/>
          <w:szCs w:val="28"/>
          <w:shd w:val="clear" w:color="auto" w:fill="FFFFFF"/>
        </w:rPr>
        <w:t xml:space="preserve">узов / М. А. </w:t>
      </w:r>
      <w:proofErr w:type="spellStart"/>
      <w:r>
        <w:rPr>
          <w:color w:val="000000"/>
          <w:sz w:val="28"/>
          <w:szCs w:val="28"/>
          <w:shd w:val="clear" w:color="auto" w:fill="FFFFFF"/>
        </w:rPr>
        <w:t>Эскиндаров</w:t>
      </w:r>
      <w:proofErr w:type="spellEnd"/>
      <w:r>
        <w:rPr>
          <w:color w:val="000000"/>
          <w:sz w:val="28"/>
          <w:szCs w:val="28"/>
          <w:shd w:val="clear" w:color="auto" w:fill="FFFFFF"/>
        </w:rPr>
        <w:t xml:space="preserve"> [и др.]</w:t>
      </w:r>
      <w:r w:rsidRPr="007A7572">
        <w:rPr>
          <w:color w:val="000000"/>
          <w:sz w:val="28"/>
          <w:szCs w:val="28"/>
          <w:shd w:val="clear" w:color="auto" w:fill="FFFFFF"/>
        </w:rPr>
        <w:t xml:space="preserve">; под общей редакцией М. А. </w:t>
      </w:r>
      <w:proofErr w:type="spellStart"/>
      <w:r w:rsidRPr="007A7572">
        <w:rPr>
          <w:color w:val="000000"/>
          <w:sz w:val="28"/>
          <w:szCs w:val="28"/>
          <w:shd w:val="clear" w:color="auto" w:fill="FFFFFF"/>
        </w:rPr>
        <w:t>Эскинд</w:t>
      </w:r>
      <w:r>
        <w:rPr>
          <w:color w:val="000000"/>
          <w:sz w:val="28"/>
          <w:szCs w:val="28"/>
          <w:shd w:val="clear" w:color="auto" w:fill="FFFFFF"/>
        </w:rPr>
        <w:t>арова</w:t>
      </w:r>
      <w:proofErr w:type="spellEnd"/>
      <w:r>
        <w:rPr>
          <w:color w:val="000000"/>
          <w:sz w:val="28"/>
          <w:szCs w:val="28"/>
          <w:shd w:val="clear" w:color="auto" w:fill="FFFFFF"/>
        </w:rPr>
        <w:t xml:space="preserve">, Е. А. </w:t>
      </w:r>
      <w:proofErr w:type="spellStart"/>
      <w:r>
        <w:rPr>
          <w:color w:val="000000"/>
          <w:sz w:val="28"/>
          <w:szCs w:val="28"/>
          <w:shd w:val="clear" w:color="auto" w:fill="FFFFFF"/>
        </w:rPr>
        <w:t>Звоновой</w:t>
      </w:r>
      <w:proofErr w:type="spellEnd"/>
      <w:r>
        <w:rPr>
          <w:color w:val="000000"/>
          <w:sz w:val="28"/>
          <w:szCs w:val="28"/>
          <w:shd w:val="clear" w:color="auto" w:fill="FFFFFF"/>
        </w:rPr>
        <w:t>. — Москва</w:t>
      </w:r>
      <w:r w:rsidRPr="007A7572">
        <w:rPr>
          <w:color w:val="000000"/>
          <w:sz w:val="28"/>
          <w:szCs w:val="28"/>
          <w:shd w:val="clear" w:color="auto" w:fill="FFFFFF"/>
        </w:rPr>
        <w:t xml:space="preserve">: Издательство </w:t>
      </w:r>
      <w:proofErr w:type="spellStart"/>
      <w:r w:rsidRPr="007A7572">
        <w:rPr>
          <w:color w:val="000000"/>
          <w:sz w:val="28"/>
          <w:szCs w:val="28"/>
          <w:shd w:val="clear" w:color="auto" w:fill="FFFFFF"/>
        </w:rPr>
        <w:t>Юрайт</w:t>
      </w:r>
      <w:proofErr w:type="spellEnd"/>
      <w:r w:rsidRPr="007A7572">
        <w:rPr>
          <w:color w:val="000000"/>
          <w:sz w:val="28"/>
          <w:szCs w:val="28"/>
          <w:shd w:val="clear" w:color="auto" w:fill="FFFFFF"/>
        </w:rPr>
        <w:t xml:space="preserve">, 2024. — 430 с. — (Высшее образование). — ISBN 978-5-534-16871-6. — Образовательная платформа </w:t>
      </w:r>
      <w:proofErr w:type="spellStart"/>
      <w:r w:rsidRPr="007A7572">
        <w:rPr>
          <w:color w:val="000000"/>
          <w:sz w:val="28"/>
          <w:szCs w:val="28"/>
          <w:shd w:val="clear" w:color="auto" w:fill="FFFFFF"/>
        </w:rPr>
        <w:t>Юрайт</w:t>
      </w:r>
      <w:proofErr w:type="spellEnd"/>
      <w:r w:rsidRPr="007A7572">
        <w:rPr>
          <w:color w:val="000000"/>
          <w:sz w:val="28"/>
          <w:szCs w:val="28"/>
          <w:shd w:val="clear" w:color="auto" w:fill="FFFFFF"/>
        </w:rPr>
        <w:t xml:space="preserve"> [сайт]. — URL: https://urait.ru/bcode/531937 (дата </w:t>
      </w:r>
      <w:r>
        <w:rPr>
          <w:color w:val="000000"/>
          <w:sz w:val="28"/>
          <w:szCs w:val="28"/>
          <w:shd w:val="clear" w:color="auto" w:fill="FFFFFF"/>
        </w:rPr>
        <w:t>обращения: 29.02.2024). — Текст</w:t>
      </w:r>
      <w:r w:rsidRPr="007A7572">
        <w:rPr>
          <w:color w:val="000000"/>
          <w:sz w:val="28"/>
          <w:szCs w:val="28"/>
          <w:shd w:val="clear" w:color="auto" w:fill="FFFFFF"/>
        </w:rPr>
        <w:t xml:space="preserve">: электронный. </w:t>
      </w:r>
    </w:p>
    <w:p w14:paraId="5A0087F4" w14:textId="7EE13933" w:rsidR="00C41F14" w:rsidRPr="007A7572" w:rsidRDefault="00C41F14" w:rsidP="00C41F14">
      <w:pPr>
        <w:pStyle w:val="af9"/>
        <w:widowControl w:val="0"/>
        <w:numPr>
          <w:ilvl w:val="0"/>
          <w:numId w:val="12"/>
        </w:numPr>
        <w:autoSpaceDE w:val="0"/>
        <w:autoSpaceDN w:val="0"/>
        <w:adjustRightInd w:val="0"/>
        <w:contextualSpacing w:val="0"/>
        <w:jc w:val="both"/>
        <w:rPr>
          <w:rFonts w:eastAsiaTheme="minorHAnsi"/>
          <w:b/>
          <w:bCs/>
          <w:sz w:val="28"/>
          <w:szCs w:val="28"/>
          <w:lang w:eastAsia="en-US"/>
        </w:rPr>
      </w:pPr>
      <w:r w:rsidRPr="007A7572">
        <w:rPr>
          <w:color w:val="000000"/>
          <w:sz w:val="28"/>
          <w:szCs w:val="28"/>
          <w:shd w:val="clear" w:color="auto" w:fill="FFFFFF"/>
        </w:rPr>
        <w:lastRenderedPageBreak/>
        <w:t>Мировые финансы: структура и анализ мировых рынков: учебник и практикум для в</w:t>
      </w:r>
      <w:r>
        <w:rPr>
          <w:color w:val="000000"/>
          <w:sz w:val="28"/>
          <w:szCs w:val="28"/>
          <w:shd w:val="clear" w:color="auto" w:fill="FFFFFF"/>
        </w:rPr>
        <w:t xml:space="preserve">узов / М. А. </w:t>
      </w:r>
      <w:proofErr w:type="spellStart"/>
      <w:r>
        <w:rPr>
          <w:color w:val="000000"/>
          <w:sz w:val="28"/>
          <w:szCs w:val="28"/>
          <w:shd w:val="clear" w:color="auto" w:fill="FFFFFF"/>
        </w:rPr>
        <w:t>Эскиндаров</w:t>
      </w:r>
      <w:proofErr w:type="spellEnd"/>
      <w:r>
        <w:rPr>
          <w:color w:val="000000"/>
          <w:sz w:val="28"/>
          <w:szCs w:val="28"/>
          <w:shd w:val="clear" w:color="auto" w:fill="FFFFFF"/>
        </w:rPr>
        <w:t xml:space="preserve"> [и др.]</w:t>
      </w:r>
      <w:r w:rsidRPr="007A7572">
        <w:rPr>
          <w:color w:val="000000"/>
          <w:sz w:val="28"/>
          <w:szCs w:val="28"/>
          <w:shd w:val="clear" w:color="auto" w:fill="FFFFFF"/>
        </w:rPr>
        <w:t xml:space="preserve">; под общей редакцией М. А. </w:t>
      </w:r>
      <w:proofErr w:type="spellStart"/>
      <w:r w:rsidRPr="007A7572">
        <w:rPr>
          <w:color w:val="000000"/>
          <w:sz w:val="28"/>
          <w:szCs w:val="28"/>
          <w:shd w:val="clear" w:color="auto" w:fill="FFFFFF"/>
        </w:rPr>
        <w:t>Эскинд</w:t>
      </w:r>
      <w:r>
        <w:rPr>
          <w:color w:val="000000"/>
          <w:sz w:val="28"/>
          <w:szCs w:val="28"/>
          <w:shd w:val="clear" w:color="auto" w:fill="FFFFFF"/>
        </w:rPr>
        <w:t>арова</w:t>
      </w:r>
      <w:proofErr w:type="spellEnd"/>
      <w:r>
        <w:rPr>
          <w:color w:val="000000"/>
          <w:sz w:val="28"/>
          <w:szCs w:val="28"/>
          <w:shd w:val="clear" w:color="auto" w:fill="FFFFFF"/>
        </w:rPr>
        <w:t xml:space="preserve">, Е. А. </w:t>
      </w:r>
      <w:proofErr w:type="spellStart"/>
      <w:r>
        <w:rPr>
          <w:color w:val="000000"/>
          <w:sz w:val="28"/>
          <w:szCs w:val="28"/>
          <w:shd w:val="clear" w:color="auto" w:fill="FFFFFF"/>
        </w:rPr>
        <w:t>Звоновой</w:t>
      </w:r>
      <w:proofErr w:type="spellEnd"/>
      <w:r>
        <w:rPr>
          <w:color w:val="000000"/>
          <w:sz w:val="28"/>
          <w:szCs w:val="28"/>
          <w:shd w:val="clear" w:color="auto" w:fill="FFFFFF"/>
        </w:rPr>
        <w:t>. — Москва</w:t>
      </w:r>
      <w:r w:rsidRPr="007A7572">
        <w:rPr>
          <w:color w:val="000000"/>
          <w:sz w:val="28"/>
          <w:szCs w:val="28"/>
          <w:shd w:val="clear" w:color="auto" w:fill="FFFFFF"/>
        </w:rPr>
        <w:t xml:space="preserve">: Издательство </w:t>
      </w:r>
      <w:proofErr w:type="spellStart"/>
      <w:r w:rsidRPr="007A7572">
        <w:rPr>
          <w:color w:val="000000"/>
          <w:sz w:val="28"/>
          <w:szCs w:val="28"/>
          <w:shd w:val="clear" w:color="auto" w:fill="FFFFFF"/>
        </w:rPr>
        <w:t>Юрайт</w:t>
      </w:r>
      <w:proofErr w:type="spellEnd"/>
      <w:r w:rsidRPr="007A7572">
        <w:rPr>
          <w:color w:val="000000"/>
          <w:sz w:val="28"/>
          <w:szCs w:val="28"/>
          <w:shd w:val="clear" w:color="auto" w:fill="FFFFFF"/>
        </w:rPr>
        <w:t xml:space="preserve">, 2024. — 409 с. — (Высшее образование). — ISBN 978-5-534-17687-2. —Образовательная платформа </w:t>
      </w:r>
      <w:proofErr w:type="spellStart"/>
      <w:r w:rsidRPr="007A7572">
        <w:rPr>
          <w:color w:val="000000"/>
          <w:sz w:val="28"/>
          <w:szCs w:val="28"/>
          <w:shd w:val="clear" w:color="auto" w:fill="FFFFFF"/>
        </w:rPr>
        <w:t>Юрайт</w:t>
      </w:r>
      <w:proofErr w:type="spellEnd"/>
      <w:r w:rsidRPr="007A7572">
        <w:rPr>
          <w:color w:val="000000"/>
          <w:sz w:val="28"/>
          <w:szCs w:val="28"/>
          <w:shd w:val="clear" w:color="auto" w:fill="FFFFFF"/>
        </w:rPr>
        <w:t xml:space="preserve"> [сайт]. — URL: https://urait.ru/bcode/537555 (дата </w:t>
      </w:r>
      <w:r>
        <w:rPr>
          <w:color w:val="000000"/>
          <w:sz w:val="28"/>
          <w:szCs w:val="28"/>
          <w:shd w:val="clear" w:color="auto" w:fill="FFFFFF"/>
        </w:rPr>
        <w:t>обращения: 29.02.2024). — Текст</w:t>
      </w:r>
      <w:r w:rsidRPr="007A7572">
        <w:rPr>
          <w:color w:val="000000"/>
          <w:sz w:val="28"/>
          <w:szCs w:val="28"/>
          <w:shd w:val="clear" w:color="auto" w:fill="FFFFFF"/>
        </w:rPr>
        <w:t xml:space="preserve">: электронный. </w:t>
      </w:r>
    </w:p>
    <w:p w14:paraId="616C90AD" w14:textId="0523E22B" w:rsidR="00C41F14" w:rsidRPr="007A7572" w:rsidRDefault="00C41F14" w:rsidP="00C41F14">
      <w:pPr>
        <w:pStyle w:val="af9"/>
        <w:widowControl w:val="0"/>
        <w:numPr>
          <w:ilvl w:val="0"/>
          <w:numId w:val="12"/>
        </w:numPr>
        <w:autoSpaceDE w:val="0"/>
        <w:autoSpaceDN w:val="0"/>
        <w:adjustRightInd w:val="0"/>
        <w:contextualSpacing w:val="0"/>
        <w:jc w:val="both"/>
        <w:rPr>
          <w:color w:val="000000"/>
          <w:sz w:val="28"/>
          <w:szCs w:val="28"/>
          <w:shd w:val="clear" w:color="auto" w:fill="FFFFFF"/>
        </w:rPr>
      </w:pPr>
      <w:r w:rsidRPr="007A7572">
        <w:rPr>
          <w:color w:val="000000"/>
          <w:sz w:val="28"/>
          <w:szCs w:val="28"/>
          <w:shd w:val="clear" w:color="auto" w:fill="FFFFFF"/>
        </w:rPr>
        <w:t>Международные валютно-к</w:t>
      </w:r>
      <w:r>
        <w:rPr>
          <w:color w:val="000000"/>
          <w:sz w:val="28"/>
          <w:szCs w:val="28"/>
          <w:shd w:val="clear" w:color="auto" w:fill="FFFFFF"/>
        </w:rPr>
        <w:t>редитные и финансовые отношения</w:t>
      </w:r>
      <w:r w:rsidRPr="007A7572">
        <w:rPr>
          <w:color w:val="000000"/>
          <w:sz w:val="28"/>
          <w:szCs w:val="28"/>
          <w:shd w:val="clear" w:color="auto" w:fill="FFFFFF"/>
        </w:rPr>
        <w:t xml:space="preserve">: учебник для </w:t>
      </w:r>
      <w:r>
        <w:rPr>
          <w:color w:val="000000"/>
          <w:sz w:val="28"/>
          <w:szCs w:val="28"/>
          <w:shd w:val="clear" w:color="auto" w:fill="FFFFFF"/>
        </w:rPr>
        <w:t>вузов / Л. Н. Красавина [и др.]</w:t>
      </w:r>
      <w:r w:rsidRPr="007A7572">
        <w:rPr>
          <w:color w:val="000000"/>
          <w:sz w:val="28"/>
          <w:szCs w:val="28"/>
          <w:shd w:val="clear" w:color="auto" w:fill="FFFFFF"/>
        </w:rPr>
        <w:t xml:space="preserve">; ответственный редактор Л. Н. Красавина. — 5-е изд., </w:t>
      </w:r>
      <w:proofErr w:type="spellStart"/>
      <w:r w:rsidRPr="007A7572">
        <w:rPr>
          <w:color w:val="000000"/>
          <w:sz w:val="28"/>
          <w:szCs w:val="28"/>
          <w:shd w:val="clear" w:color="auto" w:fill="FFFFFF"/>
        </w:rPr>
        <w:t>перераб</w:t>
      </w:r>
      <w:proofErr w:type="spellEnd"/>
      <w:proofErr w:type="gramStart"/>
      <w:r w:rsidRPr="007A7572">
        <w:rPr>
          <w:color w:val="000000"/>
          <w:sz w:val="28"/>
          <w:szCs w:val="28"/>
          <w:shd w:val="clear" w:color="auto" w:fill="FFFFFF"/>
        </w:rPr>
        <w:t>.</w:t>
      </w:r>
      <w:proofErr w:type="gramEnd"/>
      <w:r w:rsidRPr="007A7572">
        <w:rPr>
          <w:color w:val="000000"/>
          <w:sz w:val="28"/>
          <w:szCs w:val="28"/>
          <w:shd w:val="clear" w:color="auto" w:fill="FFFFFF"/>
        </w:rPr>
        <w:t xml:space="preserve"> и доп. — </w:t>
      </w:r>
      <w:r>
        <w:rPr>
          <w:color w:val="000000"/>
          <w:sz w:val="28"/>
          <w:szCs w:val="28"/>
          <w:shd w:val="clear" w:color="auto" w:fill="FFFFFF"/>
        </w:rPr>
        <w:t>Москва</w:t>
      </w:r>
      <w:r w:rsidRPr="007A7572">
        <w:rPr>
          <w:color w:val="000000"/>
          <w:sz w:val="28"/>
          <w:szCs w:val="28"/>
          <w:shd w:val="clear" w:color="auto" w:fill="FFFFFF"/>
        </w:rPr>
        <w:t xml:space="preserve">: Издательство </w:t>
      </w:r>
      <w:proofErr w:type="spellStart"/>
      <w:r w:rsidRPr="007A7572">
        <w:rPr>
          <w:color w:val="000000"/>
          <w:sz w:val="28"/>
          <w:szCs w:val="28"/>
          <w:shd w:val="clear" w:color="auto" w:fill="FFFFFF"/>
        </w:rPr>
        <w:t>Юрайт</w:t>
      </w:r>
      <w:proofErr w:type="spellEnd"/>
      <w:r w:rsidRPr="007A7572">
        <w:rPr>
          <w:color w:val="000000"/>
          <w:sz w:val="28"/>
          <w:szCs w:val="28"/>
          <w:shd w:val="clear" w:color="auto" w:fill="FFFFFF"/>
        </w:rPr>
        <w:t xml:space="preserve">, 2024. — 534 с. — (Высшее образование). — ISBN 978-5-534-08791-8. — Образовательная платформа </w:t>
      </w:r>
      <w:proofErr w:type="spellStart"/>
      <w:r w:rsidRPr="007A7572">
        <w:rPr>
          <w:color w:val="000000"/>
          <w:sz w:val="28"/>
          <w:szCs w:val="28"/>
          <w:shd w:val="clear" w:color="auto" w:fill="FFFFFF"/>
        </w:rPr>
        <w:t>Юрайт</w:t>
      </w:r>
      <w:proofErr w:type="spellEnd"/>
      <w:r w:rsidRPr="007A7572">
        <w:rPr>
          <w:color w:val="000000"/>
          <w:sz w:val="28"/>
          <w:szCs w:val="28"/>
          <w:shd w:val="clear" w:color="auto" w:fill="FFFFFF"/>
        </w:rPr>
        <w:t xml:space="preserve"> [сайт]. — URL: https://urait.ru/bcode/535737 (дата </w:t>
      </w:r>
      <w:r>
        <w:rPr>
          <w:color w:val="000000"/>
          <w:sz w:val="28"/>
          <w:szCs w:val="28"/>
          <w:shd w:val="clear" w:color="auto" w:fill="FFFFFF"/>
        </w:rPr>
        <w:t>обращения: 29.02.2024). — Текст</w:t>
      </w:r>
      <w:r w:rsidRPr="007A7572">
        <w:rPr>
          <w:color w:val="000000"/>
          <w:sz w:val="28"/>
          <w:szCs w:val="28"/>
          <w:shd w:val="clear" w:color="auto" w:fill="FFFFFF"/>
        </w:rPr>
        <w:t xml:space="preserve">: электронный. </w:t>
      </w:r>
    </w:p>
    <w:p w14:paraId="41439393" w14:textId="77777777" w:rsidR="00C41F14" w:rsidRPr="00270DEF" w:rsidRDefault="00C41F14" w:rsidP="00577C25">
      <w:pPr>
        <w:pStyle w:val="Iiiaeuiue"/>
        <w:widowControl/>
        <w:spacing w:before="120" w:after="120" w:line="360" w:lineRule="auto"/>
        <w:ind w:firstLine="0"/>
        <w:jc w:val="left"/>
        <w:rPr>
          <w:sz w:val="28"/>
          <w:szCs w:val="28"/>
        </w:rPr>
      </w:pPr>
    </w:p>
    <w:p w14:paraId="3A7956F9" w14:textId="01A39B85" w:rsidR="008873B0" w:rsidRPr="00E21018" w:rsidRDefault="008873B0" w:rsidP="0001485C">
      <w:pPr>
        <w:pStyle w:val="af9"/>
        <w:widowControl w:val="0"/>
        <w:autoSpaceDE w:val="0"/>
        <w:autoSpaceDN w:val="0"/>
        <w:adjustRightInd w:val="0"/>
        <w:spacing w:line="360" w:lineRule="auto"/>
        <w:contextualSpacing w:val="0"/>
        <w:jc w:val="both"/>
        <w:rPr>
          <w:rFonts w:eastAsiaTheme="minorHAnsi"/>
          <w:sz w:val="28"/>
          <w:szCs w:val="28"/>
          <w:lang w:eastAsia="en-US"/>
        </w:rPr>
      </w:pPr>
      <w:r w:rsidRPr="00E21018">
        <w:rPr>
          <w:rFonts w:eastAsiaTheme="minorHAnsi"/>
          <w:b/>
          <w:bCs/>
          <w:sz w:val="28"/>
          <w:szCs w:val="28"/>
          <w:lang w:eastAsia="en-US"/>
        </w:rPr>
        <w:t>Дополнительная</w:t>
      </w:r>
      <w:r w:rsidRPr="00E21018">
        <w:rPr>
          <w:rFonts w:eastAsiaTheme="minorHAnsi"/>
          <w:sz w:val="28"/>
          <w:szCs w:val="28"/>
          <w:lang w:eastAsia="en-US"/>
        </w:rPr>
        <w:t>:</w:t>
      </w:r>
    </w:p>
    <w:p w14:paraId="23685D92" w14:textId="77777777" w:rsidR="00C41F14" w:rsidRDefault="00C41F14" w:rsidP="00C41F14">
      <w:pPr>
        <w:pStyle w:val="af9"/>
        <w:numPr>
          <w:ilvl w:val="0"/>
          <w:numId w:val="12"/>
        </w:numPr>
        <w:jc w:val="both"/>
        <w:rPr>
          <w:rFonts w:eastAsiaTheme="minorHAnsi"/>
          <w:sz w:val="28"/>
          <w:szCs w:val="28"/>
          <w:lang w:eastAsia="en-US"/>
        </w:rPr>
      </w:pPr>
      <w:r w:rsidRPr="007A7572">
        <w:rPr>
          <w:rFonts w:eastAsiaTheme="minorHAnsi"/>
          <w:sz w:val="28"/>
          <w:szCs w:val="28"/>
          <w:lang w:eastAsia="en-US"/>
        </w:rPr>
        <w:t xml:space="preserve">Соловьев, В.И. Анализ данных в экономике: Теория вероятностей, прикладная статистика, обработка и анализ данных в </w:t>
      </w:r>
      <w:proofErr w:type="spellStart"/>
      <w:r w:rsidRPr="007A7572">
        <w:rPr>
          <w:rFonts w:eastAsiaTheme="minorHAnsi"/>
          <w:sz w:val="28"/>
          <w:szCs w:val="28"/>
          <w:lang w:eastAsia="en-US"/>
        </w:rPr>
        <w:t>Microsoft</w:t>
      </w:r>
      <w:proofErr w:type="spellEnd"/>
      <w:r w:rsidRPr="007A7572">
        <w:rPr>
          <w:rFonts w:eastAsiaTheme="minorHAnsi"/>
          <w:sz w:val="28"/>
          <w:szCs w:val="28"/>
          <w:lang w:eastAsia="en-US"/>
        </w:rPr>
        <w:t xml:space="preserve"> </w:t>
      </w:r>
      <w:proofErr w:type="spellStart"/>
      <w:r w:rsidRPr="007A7572">
        <w:rPr>
          <w:rFonts w:eastAsiaTheme="minorHAnsi"/>
          <w:sz w:val="28"/>
          <w:szCs w:val="28"/>
          <w:lang w:eastAsia="en-US"/>
        </w:rPr>
        <w:t>Excel</w:t>
      </w:r>
      <w:proofErr w:type="spellEnd"/>
      <w:r w:rsidRPr="007A7572">
        <w:rPr>
          <w:rFonts w:eastAsiaTheme="minorHAnsi"/>
          <w:sz w:val="28"/>
          <w:szCs w:val="28"/>
          <w:lang w:eastAsia="en-US"/>
        </w:rPr>
        <w:t>.: учебник / В.И. Соловьев. — М</w:t>
      </w:r>
      <w:r>
        <w:rPr>
          <w:rFonts w:eastAsiaTheme="minorHAnsi"/>
          <w:sz w:val="28"/>
          <w:szCs w:val="28"/>
          <w:lang w:eastAsia="en-US"/>
        </w:rPr>
        <w:t xml:space="preserve">осква: </w:t>
      </w:r>
      <w:proofErr w:type="spellStart"/>
      <w:r>
        <w:rPr>
          <w:rFonts w:eastAsiaTheme="minorHAnsi"/>
          <w:sz w:val="28"/>
          <w:szCs w:val="28"/>
          <w:lang w:eastAsia="en-US"/>
        </w:rPr>
        <w:t>КноРус</w:t>
      </w:r>
      <w:proofErr w:type="spellEnd"/>
      <w:r>
        <w:rPr>
          <w:rFonts w:eastAsiaTheme="minorHAnsi"/>
          <w:sz w:val="28"/>
          <w:szCs w:val="28"/>
          <w:lang w:eastAsia="en-US"/>
        </w:rPr>
        <w:t xml:space="preserve">, 2021. — 497 с. </w:t>
      </w:r>
      <w:r w:rsidRPr="007A7572">
        <w:rPr>
          <w:rFonts w:eastAsiaTheme="minorHAnsi"/>
          <w:sz w:val="28"/>
          <w:szCs w:val="28"/>
          <w:lang w:eastAsia="en-US"/>
        </w:rPr>
        <w:t xml:space="preserve">— ISBN 978-5-406-10701-0. — То же. — 2023. - ЭБС BOOK.ru. — URL: https://book.ru/book/946789 (дата обращения: 29.02.2024). — </w:t>
      </w:r>
      <w:proofErr w:type="gramStart"/>
      <w:r w:rsidRPr="007A7572">
        <w:rPr>
          <w:rFonts w:eastAsiaTheme="minorHAnsi"/>
          <w:sz w:val="28"/>
          <w:szCs w:val="28"/>
          <w:lang w:eastAsia="en-US"/>
        </w:rPr>
        <w:t>Текст :</w:t>
      </w:r>
      <w:proofErr w:type="gramEnd"/>
      <w:r w:rsidRPr="007A7572">
        <w:rPr>
          <w:rFonts w:eastAsiaTheme="minorHAnsi"/>
          <w:sz w:val="28"/>
          <w:szCs w:val="28"/>
          <w:lang w:eastAsia="en-US"/>
        </w:rPr>
        <w:t xml:space="preserve"> электронный. </w:t>
      </w:r>
    </w:p>
    <w:p w14:paraId="75DA6621" w14:textId="77777777" w:rsidR="00C41F14" w:rsidRDefault="00C41F14" w:rsidP="00C41F14">
      <w:pPr>
        <w:pStyle w:val="af9"/>
        <w:numPr>
          <w:ilvl w:val="0"/>
          <w:numId w:val="12"/>
        </w:numPr>
        <w:jc w:val="both"/>
        <w:rPr>
          <w:rFonts w:eastAsiaTheme="minorHAnsi"/>
          <w:sz w:val="28"/>
          <w:szCs w:val="28"/>
          <w:lang w:eastAsia="en-US"/>
        </w:rPr>
      </w:pPr>
      <w:r w:rsidRPr="0001485C">
        <w:rPr>
          <w:rFonts w:eastAsiaTheme="minorHAnsi"/>
          <w:sz w:val="28"/>
          <w:szCs w:val="28"/>
          <w:lang w:eastAsia="en-US"/>
        </w:rPr>
        <w:t>Инф</w:t>
      </w:r>
      <w:r>
        <w:rPr>
          <w:rFonts w:eastAsiaTheme="minorHAnsi"/>
          <w:sz w:val="28"/>
          <w:szCs w:val="28"/>
          <w:lang w:eastAsia="en-US"/>
        </w:rPr>
        <w:t>ормационные системы в экономике</w:t>
      </w:r>
      <w:r w:rsidRPr="0001485C">
        <w:rPr>
          <w:rFonts w:eastAsiaTheme="minorHAnsi"/>
          <w:sz w:val="28"/>
          <w:szCs w:val="28"/>
          <w:lang w:eastAsia="en-US"/>
        </w:rPr>
        <w:t>: учебник для вузов / В. Н. Волкова, В. Н. Юрьев, С. В. Широкова, А. В. </w:t>
      </w:r>
      <w:proofErr w:type="gramStart"/>
      <w:r w:rsidRPr="0001485C">
        <w:rPr>
          <w:rFonts w:eastAsiaTheme="minorHAnsi"/>
          <w:sz w:val="28"/>
          <w:szCs w:val="28"/>
          <w:lang w:eastAsia="en-US"/>
        </w:rPr>
        <w:t>Логинова ;</w:t>
      </w:r>
      <w:proofErr w:type="gramEnd"/>
      <w:r w:rsidRPr="0001485C">
        <w:rPr>
          <w:rFonts w:eastAsiaTheme="minorHAnsi"/>
          <w:sz w:val="28"/>
          <w:szCs w:val="28"/>
          <w:lang w:eastAsia="en-US"/>
        </w:rPr>
        <w:t xml:space="preserve"> под редакцией В. Н. В</w:t>
      </w:r>
      <w:r>
        <w:rPr>
          <w:rFonts w:eastAsiaTheme="minorHAnsi"/>
          <w:sz w:val="28"/>
          <w:szCs w:val="28"/>
          <w:lang w:eastAsia="en-US"/>
        </w:rPr>
        <w:t>олковой, В. Н. Юрьева. — Москва</w:t>
      </w:r>
      <w:r w:rsidRPr="0001485C">
        <w:rPr>
          <w:rFonts w:eastAsiaTheme="minorHAnsi"/>
          <w:sz w:val="28"/>
          <w:szCs w:val="28"/>
          <w:lang w:eastAsia="en-US"/>
        </w:rPr>
        <w:t xml:space="preserve">: Издательство </w:t>
      </w:r>
      <w:proofErr w:type="spellStart"/>
      <w:r w:rsidRPr="0001485C">
        <w:rPr>
          <w:rFonts w:eastAsiaTheme="minorHAnsi"/>
          <w:sz w:val="28"/>
          <w:szCs w:val="28"/>
          <w:lang w:eastAsia="en-US"/>
        </w:rPr>
        <w:t>Юрайт</w:t>
      </w:r>
      <w:proofErr w:type="spellEnd"/>
      <w:r w:rsidRPr="0001485C">
        <w:rPr>
          <w:rFonts w:eastAsiaTheme="minorHAnsi"/>
          <w:sz w:val="28"/>
          <w:szCs w:val="28"/>
          <w:lang w:eastAsia="en-US"/>
        </w:rPr>
        <w:t>, 2024. — 402 с. — (Высшее образование). — ISBN 978-5-9916-1358-3</w:t>
      </w:r>
      <w:r>
        <w:rPr>
          <w:rFonts w:eastAsiaTheme="minorHAnsi"/>
          <w:sz w:val="28"/>
          <w:szCs w:val="28"/>
          <w:lang w:eastAsia="en-US"/>
        </w:rPr>
        <w:t xml:space="preserve">. </w:t>
      </w:r>
      <w:r w:rsidRPr="007A7572">
        <w:rPr>
          <w:rFonts w:eastAsiaTheme="minorHAnsi"/>
          <w:sz w:val="28"/>
          <w:szCs w:val="28"/>
          <w:lang w:eastAsia="en-US"/>
        </w:rPr>
        <w:t>—</w:t>
      </w:r>
      <w:r w:rsidRPr="0001485C">
        <w:rPr>
          <w:rFonts w:eastAsiaTheme="minorHAnsi"/>
          <w:sz w:val="28"/>
          <w:szCs w:val="28"/>
          <w:lang w:eastAsia="en-US"/>
        </w:rPr>
        <w:t xml:space="preserve"> Образовательная платформа </w:t>
      </w:r>
      <w:proofErr w:type="spellStart"/>
      <w:r w:rsidRPr="0001485C">
        <w:rPr>
          <w:rFonts w:eastAsiaTheme="minorHAnsi"/>
          <w:sz w:val="28"/>
          <w:szCs w:val="28"/>
          <w:lang w:eastAsia="en-US"/>
        </w:rPr>
        <w:t>Юрайт</w:t>
      </w:r>
      <w:proofErr w:type="spellEnd"/>
      <w:r w:rsidRPr="0001485C">
        <w:rPr>
          <w:rFonts w:eastAsiaTheme="minorHAnsi"/>
          <w:sz w:val="28"/>
          <w:szCs w:val="28"/>
          <w:lang w:eastAsia="en-US"/>
        </w:rPr>
        <w:t xml:space="preserve"> [сайт]. — URL: </w:t>
      </w:r>
      <w:hyperlink r:id="rId8" w:tgtFrame="_blank" w:history="1">
        <w:r w:rsidRPr="0001485C">
          <w:rPr>
            <w:rFonts w:eastAsiaTheme="minorHAnsi"/>
            <w:sz w:val="28"/>
            <w:szCs w:val="28"/>
            <w:lang w:eastAsia="en-US"/>
          </w:rPr>
          <w:t>https://urait.ru/bcode/536689</w:t>
        </w:r>
      </w:hyperlink>
      <w:r w:rsidRPr="0001485C">
        <w:rPr>
          <w:rFonts w:eastAsiaTheme="minorHAnsi"/>
          <w:sz w:val="28"/>
          <w:szCs w:val="28"/>
          <w:lang w:eastAsia="en-US"/>
        </w:rPr>
        <w:t xml:space="preserve"> (дата обращения: </w:t>
      </w:r>
      <w:r w:rsidRPr="007A7572">
        <w:rPr>
          <w:rFonts w:eastAsiaTheme="minorHAnsi"/>
          <w:sz w:val="28"/>
          <w:szCs w:val="28"/>
          <w:lang w:eastAsia="en-US"/>
        </w:rPr>
        <w:t>29.02.2024</w:t>
      </w:r>
      <w:r w:rsidRPr="0001485C">
        <w:rPr>
          <w:rFonts w:eastAsiaTheme="minorHAnsi"/>
          <w:sz w:val="28"/>
          <w:szCs w:val="28"/>
          <w:lang w:eastAsia="en-US"/>
        </w:rPr>
        <w:t>)</w:t>
      </w:r>
      <w:r w:rsidRPr="007A7572">
        <w:t xml:space="preserve"> </w:t>
      </w:r>
      <w:r w:rsidRPr="007A7572">
        <w:rPr>
          <w:rFonts w:eastAsiaTheme="minorHAnsi"/>
          <w:sz w:val="28"/>
          <w:szCs w:val="28"/>
          <w:lang w:eastAsia="en-US"/>
        </w:rPr>
        <w:t>— Текст: электронный</w:t>
      </w:r>
      <w:r>
        <w:rPr>
          <w:rFonts w:eastAsiaTheme="minorHAnsi"/>
          <w:sz w:val="28"/>
          <w:szCs w:val="28"/>
          <w:lang w:eastAsia="en-US"/>
        </w:rPr>
        <w:t>.</w:t>
      </w:r>
    </w:p>
    <w:p w14:paraId="568CF3C0" w14:textId="77777777" w:rsidR="00C41F14" w:rsidRPr="007A7572" w:rsidRDefault="00C41F14" w:rsidP="00C41F14">
      <w:pPr>
        <w:pStyle w:val="af9"/>
        <w:numPr>
          <w:ilvl w:val="0"/>
          <w:numId w:val="12"/>
        </w:numPr>
        <w:rPr>
          <w:rFonts w:eastAsiaTheme="minorHAnsi"/>
          <w:sz w:val="28"/>
          <w:szCs w:val="28"/>
          <w:lang w:eastAsia="en-US"/>
        </w:rPr>
      </w:pPr>
      <w:r w:rsidRPr="007A7572">
        <w:rPr>
          <w:rFonts w:eastAsiaTheme="minorHAnsi"/>
          <w:sz w:val="28"/>
          <w:szCs w:val="28"/>
          <w:lang w:eastAsia="en-US"/>
        </w:rPr>
        <w:t xml:space="preserve">Финансовый менеджмент в </w:t>
      </w:r>
      <w:proofErr w:type="spellStart"/>
      <w:r w:rsidRPr="007A7572">
        <w:rPr>
          <w:rFonts w:eastAsiaTheme="minorHAnsi"/>
          <w:sz w:val="28"/>
          <w:szCs w:val="28"/>
          <w:lang w:eastAsia="en-US"/>
        </w:rPr>
        <w:t>Excel</w:t>
      </w:r>
      <w:proofErr w:type="spellEnd"/>
      <w:r w:rsidRPr="007A7572">
        <w:rPr>
          <w:rFonts w:eastAsiaTheme="minorHAnsi"/>
          <w:sz w:val="28"/>
          <w:szCs w:val="28"/>
          <w:lang w:eastAsia="en-US"/>
        </w:rPr>
        <w:t xml:space="preserve">: учебник для направлений магистратуры "Экономика" и "Менеджмент"/ Е. А. Федорова, Л. И. Черникова, М. П. Лазарев [и др.]; </w:t>
      </w:r>
      <w:proofErr w:type="spellStart"/>
      <w:proofErr w:type="gramStart"/>
      <w:r w:rsidRPr="007A7572">
        <w:rPr>
          <w:rFonts w:eastAsiaTheme="minorHAnsi"/>
          <w:sz w:val="28"/>
          <w:szCs w:val="28"/>
          <w:lang w:eastAsia="en-US"/>
        </w:rPr>
        <w:t>Финуниверситет</w:t>
      </w:r>
      <w:proofErr w:type="spellEnd"/>
      <w:r w:rsidRPr="007A7572">
        <w:rPr>
          <w:rFonts w:eastAsiaTheme="minorHAnsi"/>
          <w:sz w:val="28"/>
          <w:szCs w:val="28"/>
          <w:lang w:eastAsia="en-US"/>
        </w:rPr>
        <w:t xml:space="preserve"> ;</w:t>
      </w:r>
      <w:proofErr w:type="gramEnd"/>
      <w:r w:rsidRPr="007A7572">
        <w:rPr>
          <w:rFonts w:eastAsiaTheme="minorHAnsi"/>
          <w:sz w:val="28"/>
          <w:szCs w:val="28"/>
          <w:lang w:eastAsia="en-US"/>
        </w:rPr>
        <w:t xml:space="preserve"> под общ. ред. Е. А. Федоровой. - Москва: </w:t>
      </w:r>
      <w:proofErr w:type="spellStart"/>
      <w:r w:rsidRPr="007A7572">
        <w:rPr>
          <w:rFonts w:eastAsiaTheme="minorHAnsi"/>
          <w:sz w:val="28"/>
          <w:szCs w:val="28"/>
          <w:lang w:eastAsia="en-US"/>
        </w:rPr>
        <w:t>Кнорус</w:t>
      </w:r>
      <w:proofErr w:type="spellEnd"/>
      <w:r w:rsidRPr="007A7572">
        <w:rPr>
          <w:rFonts w:eastAsiaTheme="minorHAnsi"/>
          <w:sz w:val="28"/>
          <w:szCs w:val="28"/>
          <w:lang w:eastAsia="en-US"/>
        </w:rPr>
        <w:t xml:space="preserve">, 2021. - 427 с. - (Магистратура). – </w:t>
      </w:r>
      <w:proofErr w:type="gramStart"/>
      <w:r w:rsidRPr="007A7572">
        <w:rPr>
          <w:rFonts w:eastAsiaTheme="minorHAnsi"/>
          <w:sz w:val="28"/>
          <w:szCs w:val="28"/>
          <w:lang w:eastAsia="en-US"/>
        </w:rPr>
        <w:t>Текст :</w:t>
      </w:r>
      <w:proofErr w:type="gramEnd"/>
      <w:r w:rsidRPr="007A7572">
        <w:rPr>
          <w:rFonts w:eastAsiaTheme="minorHAnsi"/>
          <w:sz w:val="28"/>
          <w:szCs w:val="28"/>
          <w:lang w:eastAsia="en-US"/>
        </w:rPr>
        <w:t xml:space="preserve"> непосредственный. – То же. – 2023. – ЭБС BOOK.ru. - URL: https://book.ru/book/949872 (дата обращения: 29.02.2024). – </w:t>
      </w:r>
      <w:proofErr w:type="gramStart"/>
      <w:r w:rsidRPr="007A7572">
        <w:rPr>
          <w:rFonts w:eastAsiaTheme="minorHAnsi"/>
          <w:sz w:val="28"/>
          <w:szCs w:val="28"/>
          <w:lang w:eastAsia="en-US"/>
        </w:rPr>
        <w:t>Текст :</w:t>
      </w:r>
      <w:proofErr w:type="gramEnd"/>
      <w:r w:rsidRPr="007A7572">
        <w:rPr>
          <w:rFonts w:eastAsiaTheme="minorHAnsi"/>
          <w:sz w:val="28"/>
          <w:szCs w:val="28"/>
          <w:lang w:eastAsia="en-US"/>
        </w:rPr>
        <w:t xml:space="preserve"> электронный. </w:t>
      </w:r>
    </w:p>
    <w:p w14:paraId="6DC75ADD" w14:textId="77777777" w:rsidR="0001485C" w:rsidRDefault="0001485C" w:rsidP="0068302C">
      <w:pPr>
        <w:pStyle w:val="1"/>
        <w:jc w:val="left"/>
      </w:pPr>
    </w:p>
    <w:p w14:paraId="14F9ECAD" w14:textId="55B076B8" w:rsidR="008873B0" w:rsidRDefault="00002CF1" w:rsidP="0068302C">
      <w:pPr>
        <w:pStyle w:val="1"/>
        <w:jc w:val="left"/>
      </w:pPr>
      <w:bookmarkStart w:id="24" w:name="_Toc160532026"/>
      <w:r w:rsidRPr="00002CF1">
        <w:t xml:space="preserve">9. </w:t>
      </w:r>
      <w:r w:rsidR="0068302C" w:rsidRPr="0068302C">
        <w:t>Перечень ресурсов информационно-телекоммуникационной сети «Интернет», необходимых для освоения дисциплины</w:t>
      </w:r>
      <w:bookmarkEnd w:id="24"/>
    </w:p>
    <w:bookmarkEnd w:id="10"/>
    <w:bookmarkEnd w:id="11"/>
    <w:p w14:paraId="20B260A4" w14:textId="77777777" w:rsidR="00BC5F4C" w:rsidRPr="00692A40" w:rsidRDefault="00BC5F4C" w:rsidP="00BC5F4C">
      <w:pPr>
        <w:spacing w:line="360" w:lineRule="auto"/>
        <w:ind w:right="-51"/>
        <w:jc w:val="both"/>
        <w:rPr>
          <w:bCs/>
          <w:sz w:val="28"/>
          <w:szCs w:val="28"/>
        </w:rPr>
      </w:pPr>
      <w:r w:rsidRPr="005D3C7C">
        <w:rPr>
          <w:bCs/>
          <w:sz w:val="28"/>
          <w:szCs w:val="28"/>
        </w:rPr>
        <w:t>1</w:t>
      </w:r>
      <w:r w:rsidRPr="00692A40">
        <w:rPr>
          <w:bCs/>
          <w:sz w:val="28"/>
          <w:szCs w:val="28"/>
        </w:rPr>
        <w:t xml:space="preserve">. </w:t>
      </w:r>
      <w:proofErr w:type="gramStart"/>
      <w:r w:rsidRPr="00692A40">
        <w:rPr>
          <w:bCs/>
          <w:sz w:val="28"/>
          <w:szCs w:val="28"/>
        </w:rPr>
        <w:t>https://www.wind.com.cn/  -</w:t>
      </w:r>
      <w:proofErr w:type="gramEnd"/>
      <w:r w:rsidRPr="00692A40">
        <w:rPr>
          <w:bCs/>
          <w:sz w:val="28"/>
          <w:szCs w:val="28"/>
        </w:rPr>
        <w:t xml:space="preserve"> Информационная система </w:t>
      </w:r>
      <w:r w:rsidRPr="00692A40">
        <w:rPr>
          <w:bCs/>
          <w:sz w:val="28"/>
          <w:szCs w:val="28"/>
          <w:lang w:val="en-US"/>
        </w:rPr>
        <w:t>Wind</w:t>
      </w:r>
    </w:p>
    <w:p w14:paraId="7632367C" w14:textId="77777777" w:rsidR="00BC5F4C" w:rsidRPr="00692A40" w:rsidRDefault="00BC5F4C" w:rsidP="00BC5F4C">
      <w:pPr>
        <w:spacing w:line="360" w:lineRule="auto"/>
        <w:ind w:right="-51"/>
        <w:jc w:val="both"/>
        <w:rPr>
          <w:bCs/>
          <w:sz w:val="28"/>
          <w:szCs w:val="28"/>
        </w:rPr>
      </w:pPr>
      <w:r w:rsidRPr="00692A40">
        <w:rPr>
          <w:bCs/>
          <w:sz w:val="28"/>
          <w:szCs w:val="28"/>
        </w:rPr>
        <w:t xml:space="preserve">2. https://www.baha.com/- Информационная система </w:t>
      </w:r>
      <w:r w:rsidRPr="00692A40">
        <w:rPr>
          <w:bCs/>
          <w:sz w:val="28"/>
          <w:szCs w:val="28"/>
          <w:lang w:val="en-US"/>
        </w:rPr>
        <w:t>Baha</w:t>
      </w:r>
    </w:p>
    <w:p w14:paraId="7F613B1D" w14:textId="77777777" w:rsidR="00BC5F4C" w:rsidRPr="00692A40" w:rsidRDefault="00BC5F4C" w:rsidP="00BC5F4C">
      <w:pPr>
        <w:spacing w:line="360" w:lineRule="auto"/>
        <w:ind w:right="-51"/>
        <w:jc w:val="both"/>
        <w:rPr>
          <w:bCs/>
          <w:sz w:val="28"/>
          <w:szCs w:val="28"/>
        </w:rPr>
      </w:pPr>
      <w:r w:rsidRPr="00692A40">
        <w:rPr>
          <w:bCs/>
          <w:sz w:val="28"/>
          <w:szCs w:val="28"/>
        </w:rPr>
        <w:t xml:space="preserve">3. </w:t>
      </w:r>
      <w:r w:rsidRPr="00692A40">
        <w:rPr>
          <w:bCs/>
          <w:sz w:val="28"/>
          <w:szCs w:val="28"/>
          <w:lang w:val="en-US"/>
        </w:rPr>
        <w:t>https</w:t>
      </w:r>
      <w:r w:rsidRPr="00692A40">
        <w:rPr>
          <w:bCs/>
          <w:sz w:val="28"/>
          <w:szCs w:val="28"/>
        </w:rPr>
        <w:t>://</w:t>
      </w:r>
      <w:proofErr w:type="spellStart"/>
      <w:r w:rsidRPr="00692A40">
        <w:rPr>
          <w:bCs/>
          <w:sz w:val="28"/>
          <w:szCs w:val="28"/>
          <w:lang w:val="en-US"/>
        </w:rPr>
        <w:t>cbonds</w:t>
      </w:r>
      <w:proofErr w:type="spellEnd"/>
      <w:r w:rsidRPr="00692A40">
        <w:rPr>
          <w:bCs/>
          <w:sz w:val="28"/>
          <w:szCs w:val="28"/>
        </w:rPr>
        <w:t>.</w:t>
      </w:r>
      <w:proofErr w:type="spellStart"/>
      <w:r w:rsidRPr="00692A40">
        <w:rPr>
          <w:bCs/>
          <w:sz w:val="28"/>
          <w:szCs w:val="28"/>
          <w:lang w:val="en-US"/>
        </w:rPr>
        <w:t>ru</w:t>
      </w:r>
      <w:proofErr w:type="spellEnd"/>
      <w:r w:rsidRPr="00692A40">
        <w:rPr>
          <w:bCs/>
          <w:sz w:val="28"/>
          <w:szCs w:val="28"/>
        </w:rPr>
        <w:t xml:space="preserve">/ - Информационная система </w:t>
      </w:r>
      <w:proofErr w:type="spellStart"/>
      <w:r w:rsidRPr="00692A40">
        <w:rPr>
          <w:bCs/>
          <w:sz w:val="28"/>
          <w:szCs w:val="28"/>
          <w:lang w:val="en-US"/>
        </w:rPr>
        <w:t>Cbonds</w:t>
      </w:r>
      <w:proofErr w:type="spellEnd"/>
    </w:p>
    <w:p w14:paraId="5025C258" w14:textId="77777777" w:rsidR="00BC5F4C" w:rsidRPr="00692A40" w:rsidRDefault="00BC5F4C" w:rsidP="00BC5F4C">
      <w:pPr>
        <w:spacing w:line="360" w:lineRule="auto"/>
        <w:ind w:right="-51"/>
        <w:jc w:val="both"/>
        <w:rPr>
          <w:bCs/>
          <w:sz w:val="28"/>
          <w:szCs w:val="28"/>
        </w:rPr>
      </w:pPr>
      <w:r w:rsidRPr="00692A40">
        <w:rPr>
          <w:sz w:val="28"/>
          <w:szCs w:val="28"/>
          <w:shd w:val="clear" w:color="auto" w:fill="FFFFFF"/>
        </w:rPr>
        <w:lastRenderedPageBreak/>
        <w:t xml:space="preserve">4. </w:t>
      </w:r>
      <w:bookmarkStart w:id="25" w:name="top"/>
      <w:bookmarkEnd w:id="25"/>
      <w:r w:rsidRPr="00692A40">
        <w:rPr>
          <w:sz w:val="28"/>
          <w:szCs w:val="28"/>
          <w:shd w:val="clear" w:color="auto" w:fill="FFFFFF"/>
        </w:rPr>
        <w:fldChar w:fldCharType="begin"/>
      </w:r>
      <w:r w:rsidRPr="00692A40">
        <w:rPr>
          <w:sz w:val="28"/>
          <w:szCs w:val="28"/>
          <w:shd w:val="clear" w:color="auto" w:fill="FFFFFF"/>
        </w:rPr>
        <w:instrText xml:space="preserve"> HYPERLINK "http://www.rudata.info/" </w:instrText>
      </w:r>
      <w:r w:rsidRPr="00692A40">
        <w:rPr>
          <w:sz w:val="28"/>
          <w:szCs w:val="28"/>
          <w:shd w:val="clear" w:color="auto" w:fill="FFFFFF"/>
        </w:rPr>
        <w:fldChar w:fldCharType="separate"/>
      </w:r>
      <w:r w:rsidRPr="00692A40">
        <w:rPr>
          <w:sz w:val="28"/>
          <w:szCs w:val="28"/>
          <w:shd w:val="clear" w:color="auto" w:fill="FFFFFF"/>
        </w:rPr>
        <w:t>www.rudata.info</w:t>
      </w:r>
      <w:r w:rsidRPr="00692A40">
        <w:rPr>
          <w:sz w:val="28"/>
          <w:szCs w:val="28"/>
          <w:shd w:val="clear" w:color="auto" w:fill="FFFFFF"/>
        </w:rPr>
        <w:fldChar w:fldCharType="end"/>
      </w:r>
      <w:r w:rsidRPr="00692A40">
        <w:rPr>
          <w:sz w:val="28"/>
          <w:szCs w:val="28"/>
          <w:shd w:val="clear" w:color="auto" w:fill="FFFFFF"/>
        </w:rPr>
        <w:t xml:space="preserve"> - </w:t>
      </w:r>
      <w:r w:rsidRPr="00692A40">
        <w:rPr>
          <w:bCs/>
          <w:sz w:val="28"/>
          <w:szCs w:val="28"/>
        </w:rPr>
        <w:t xml:space="preserve">Информационная система </w:t>
      </w:r>
      <w:r w:rsidRPr="00692A40">
        <w:rPr>
          <w:bCs/>
          <w:sz w:val="28"/>
          <w:szCs w:val="28"/>
          <w:lang w:val="en-US"/>
        </w:rPr>
        <w:t>RU</w:t>
      </w:r>
      <w:r w:rsidRPr="00692A40">
        <w:rPr>
          <w:bCs/>
          <w:sz w:val="28"/>
          <w:szCs w:val="28"/>
        </w:rPr>
        <w:t xml:space="preserve"> </w:t>
      </w:r>
      <w:r w:rsidRPr="00692A40">
        <w:rPr>
          <w:bCs/>
          <w:sz w:val="28"/>
          <w:szCs w:val="28"/>
          <w:lang w:val="en-US"/>
        </w:rPr>
        <w:t>Data</w:t>
      </w:r>
    </w:p>
    <w:p w14:paraId="539D78B8" w14:textId="77777777" w:rsidR="00BC5F4C" w:rsidRPr="00692A40" w:rsidRDefault="00BC5F4C" w:rsidP="00BC5F4C">
      <w:pPr>
        <w:spacing w:line="360" w:lineRule="auto"/>
        <w:ind w:right="-51"/>
        <w:jc w:val="both"/>
        <w:rPr>
          <w:sz w:val="28"/>
          <w:szCs w:val="28"/>
          <w:shd w:val="clear" w:color="auto" w:fill="FFFFFF"/>
        </w:rPr>
      </w:pPr>
      <w:r w:rsidRPr="00692A40">
        <w:rPr>
          <w:sz w:val="28"/>
          <w:szCs w:val="28"/>
          <w:shd w:val="clear" w:color="auto" w:fill="FFFFFF"/>
        </w:rPr>
        <w:t>5. worldgovernmentbonds.com – Мировые суверенные облигации</w:t>
      </w:r>
    </w:p>
    <w:p w14:paraId="5B2D0103" w14:textId="77777777" w:rsidR="00BC5F4C" w:rsidRPr="00692A40" w:rsidRDefault="00BC5F4C" w:rsidP="00BC5F4C">
      <w:pPr>
        <w:spacing w:line="360" w:lineRule="auto"/>
        <w:ind w:right="-51"/>
        <w:jc w:val="both"/>
        <w:rPr>
          <w:sz w:val="28"/>
          <w:szCs w:val="28"/>
          <w:shd w:val="clear" w:color="auto" w:fill="FFFFFF"/>
        </w:rPr>
      </w:pPr>
      <w:r w:rsidRPr="00692A40">
        <w:rPr>
          <w:sz w:val="28"/>
          <w:szCs w:val="28"/>
          <w:shd w:val="clear" w:color="auto" w:fill="FFFFFF"/>
        </w:rPr>
        <w:t xml:space="preserve">6. </w:t>
      </w:r>
      <w:r w:rsidRPr="00692A40">
        <w:rPr>
          <w:sz w:val="28"/>
          <w:szCs w:val="28"/>
          <w:shd w:val="clear" w:color="auto" w:fill="FFFFFF"/>
          <w:lang w:val="en-US"/>
        </w:rPr>
        <w:t>https</w:t>
      </w:r>
      <w:r w:rsidRPr="00692A40">
        <w:rPr>
          <w:sz w:val="28"/>
          <w:szCs w:val="28"/>
          <w:shd w:val="clear" w:color="auto" w:fill="FFFFFF"/>
        </w:rPr>
        <w:t>://</w:t>
      </w:r>
      <w:r w:rsidRPr="00692A40">
        <w:rPr>
          <w:sz w:val="28"/>
          <w:szCs w:val="28"/>
          <w:shd w:val="clear" w:color="auto" w:fill="FFFFFF"/>
          <w:lang w:val="en-US"/>
        </w:rPr>
        <w:t>www</w:t>
      </w:r>
      <w:r w:rsidRPr="00692A40">
        <w:rPr>
          <w:sz w:val="28"/>
          <w:szCs w:val="28"/>
          <w:shd w:val="clear" w:color="auto" w:fill="FFFFFF"/>
        </w:rPr>
        <w:t>.</w:t>
      </w:r>
      <w:proofErr w:type="spellStart"/>
      <w:r w:rsidRPr="00692A40">
        <w:rPr>
          <w:sz w:val="28"/>
          <w:szCs w:val="28"/>
          <w:shd w:val="clear" w:color="auto" w:fill="FFFFFF"/>
          <w:lang w:val="en-US"/>
        </w:rPr>
        <w:t>moex</w:t>
      </w:r>
      <w:proofErr w:type="spellEnd"/>
      <w:r w:rsidRPr="00692A40">
        <w:rPr>
          <w:sz w:val="28"/>
          <w:szCs w:val="28"/>
          <w:shd w:val="clear" w:color="auto" w:fill="FFFFFF"/>
        </w:rPr>
        <w:t>.</w:t>
      </w:r>
      <w:r w:rsidRPr="00692A40">
        <w:rPr>
          <w:sz w:val="28"/>
          <w:szCs w:val="28"/>
          <w:shd w:val="clear" w:color="auto" w:fill="FFFFFF"/>
          <w:lang w:val="en-US"/>
        </w:rPr>
        <w:t>com</w:t>
      </w:r>
      <w:r w:rsidRPr="00692A40">
        <w:rPr>
          <w:sz w:val="28"/>
          <w:szCs w:val="28"/>
          <w:shd w:val="clear" w:color="auto" w:fill="FFFFFF"/>
        </w:rPr>
        <w:t>/ - Московская биржа</w:t>
      </w:r>
    </w:p>
    <w:p w14:paraId="688CA595" w14:textId="77777777" w:rsidR="00BC5F4C" w:rsidRPr="00692A40" w:rsidRDefault="00BC5F4C" w:rsidP="00BC5F4C">
      <w:pPr>
        <w:spacing w:line="360" w:lineRule="auto"/>
        <w:ind w:right="-51"/>
        <w:jc w:val="both"/>
        <w:rPr>
          <w:sz w:val="28"/>
          <w:szCs w:val="28"/>
          <w:shd w:val="clear" w:color="auto" w:fill="FFFFFF"/>
        </w:rPr>
      </w:pPr>
      <w:r w:rsidRPr="00692A40">
        <w:rPr>
          <w:sz w:val="28"/>
          <w:szCs w:val="28"/>
          <w:shd w:val="clear" w:color="auto" w:fill="FFFFFF"/>
        </w:rPr>
        <w:t xml:space="preserve">7. </w:t>
      </w:r>
      <w:hyperlink r:id="rId9" w:history="1">
        <w:r w:rsidRPr="00692A40">
          <w:rPr>
            <w:rStyle w:val="ab"/>
            <w:color w:val="auto"/>
            <w:sz w:val="28"/>
            <w:szCs w:val="28"/>
            <w:shd w:val="clear" w:color="auto" w:fill="FFFFFF"/>
          </w:rPr>
          <w:t>https://spbexchange.ru/</w:t>
        </w:r>
      </w:hyperlink>
      <w:r w:rsidRPr="00692A40">
        <w:rPr>
          <w:sz w:val="28"/>
          <w:szCs w:val="28"/>
          <w:shd w:val="clear" w:color="auto" w:fill="FFFFFF"/>
        </w:rPr>
        <w:t xml:space="preserve"> - Санкт-Петербуржская фондовая биржа</w:t>
      </w:r>
    </w:p>
    <w:p w14:paraId="76B928A1" w14:textId="77777777" w:rsidR="00BC5F4C" w:rsidRPr="00CC7C90" w:rsidRDefault="00BC5F4C" w:rsidP="00BC5F4C">
      <w:pPr>
        <w:spacing w:line="360" w:lineRule="auto"/>
        <w:ind w:right="-51"/>
        <w:jc w:val="both"/>
        <w:rPr>
          <w:sz w:val="28"/>
          <w:szCs w:val="28"/>
          <w:shd w:val="clear" w:color="auto" w:fill="FFFFFF"/>
        </w:rPr>
      </w:pPr>
      <w:r w:rsidRPr="00692A40">
        <w:rPr>
          <w:sz w:val="28"/>
          <w:szCs w:val="28"/>
          <w:shd w:val="clear" w:color="auto" w:fill="FFFFFF"/>
        </w:rPr>
        <w:t xml:space="preserve">8. </w:t>
      </w:r>
      <w:hyperlink r:id="rId10" w:history="1">
        <w:r w:rsidRPr="00692A40">
          <w:rPr>
            <w:rStyle w:val="ab"/>
            <w:color w:val="auto"/>
            <w:sz w:val="28"/>
            <w:szCs w:val="28"/>
            <w:shd w:val="clear" w:color="auto" w:fill="FFFFFF"/>
          </w:rPr>
          <w:t>https://spimex.com/</w:t>
        </w:r>
      </w:hyperlink>
      <w:r w:rsidRPr="00692A40">
        <w:rPr>
          <w:sz w:val="28"/>
          <w:szCs w:val="28"/>
          <w:shd w:val="clear" w:color="auto" w:fill="FFFFFF"/>
        </w:rPr>
        <w:t xml:space="preserve"> - Санкт-Петербургская международная товарно-сырьевая биржа</w:t>
      </w:r>
      <w:r w:rsidRPr="00692A40">
        <w:rPr>
          <w:rFonts w:ascii="Arial" w:hAnsi="Arial" w:cs="Arial"/>
          <w:sz w:val="21"/>
          <w:szCs w:val="21"/>
          <w:shd w:val="clear" w:color="auto" w:fill="FFFFFF"/>
        </w:rPr>
        <w:t> </w:t>
      </w:r>
      <w:r w:rsidRPr="00CC7C90">
        <w:rPr>
          <w:rFonts w:ascii="Arial" w:hAnsi="Arial" w:cs="Arial"/>
          <w:sz w:val="21"/>
          <w:szCs w:val="21"/>
          <w:shd w:val="clear" w:color="auto" w:fill="FFFFFF"/>
        </w:rPr>
        <w:t xml:space="preserve"> </w:t>
      </w:r>
    </w:p>
    <w:p w14:paraId="3858B115" w14:textId="77777777" w:rsidR="00BC5F4C" w:rsidRPr="00CC7C90" w:rsidRDefault="00BC5F4C" w:rsidP="00BC5F4C">
      <w:pPr>
        <w:spacing w:line="360" w:lineRule="auto"/>
        <w:ind w:right="-51"/>
        <w:jc w:val="both"/>
        <w:rPr>
          <w:bCs/>
          <w:sz w:val="28"/>
          <w:szCs w:val="28"/>
        </w:rPr>
      </w:pPr>
      <w:r w:rsidRPr="00540757">
        <w:rPr>
          <w:rStyle w:val="ab"/>
          <w:bCs/>
          <w:color w:val="auto"/>
          <w:sz w:val="28"/>
          <w:szCs w:val="28"/>
          <w:u w:val="none"/>
        </w:rPr>
        <w:t>9</w:t>
      </w:r>
      <w:r w:rsidRPr="00CC7C90">
        <w:rPr>
          <w:rStyle w:val="ab"/>
          <w:bCs/>
          <w:color w:val="auto"/>
          <w:sz w:val="28"/>
          <w:szCs w:val="28"/>
          <w:u w:val="none"/>
        </w:rPr>
        <w:t xml:space="preserve">. </w:t>
      </w:r>
      <w:hyperlink r:id="rId11" w:history="1">
        <w:r w:rsidRPr="00CC7C90">
          <w:rPr>
            <w:rStyle w:val="ab"/>
            <w:bCs/>
            <w:color w:val="auto"/>
            <w:sz w:val="28"/>
            <w:szCs w:val="28"/>
            <w:lang w:val="en-US"/>
          </w:rPr>
          <w:t>www</w:t>
        </w:r>
        <w:r w:rsidRPr="00CC7C90">
          <w:rPr>
            <w:rStyle w:val="ab"/>
            <w:bCs/>
            <w:color w:val="auto"/>
            <w:sz w:val="28"/>
            <w:szCs w:val="28"/>
          </w:rPr>
          <w:t>.</w:t>
        </w:r>
        <w:proofErr w:type="spellStart"/>
        <w:r w:rsidRPr="00CC7C90">
          <w:rPr>
            <w:rStyle w:val="ab"/>
            <w:bCs/>
            <w:color w:val="auto"/>
            <w:sz w:val="28"/>
            <w:szCs w:val="28"/>
            <w:lang w:val="en-US"/>
          </w:rPr>
          <w:t>bis</w:t>
        </w:r>
        <w:proofErr w:type="spellEnd"/>
        <w:r w:rsidRPr="00CC7C90">
          <w:rPr>
            <w:rStyle w:val="ab"/>
            <w:bCs/>
            <w:color w:val="auto"/>
            <w:sz w:val="28"/>
            <w:szCs w:val="28"/>
          </w:rPr>
          <w:t>.</w:t>
        </w:r>
        <w:r w:rsidRPr="00CC7C90">
          <w:rPr>
            <w:rStyle w:val="ab"/>
            <w:bCs/>
            <w:color w:val="auto"/>
            <w:sz w:val="28"/>
            <w:szCs w:val="28"/>
            <w:lang w:val="en-US"/>
          </w:rPr>
          <w:t>org</w:t>
        </w:r>
      </w:hyperlink>
      <w:r w:rsidRPr="00CC7C90">
        <w:rPr>
          <w:bCs/>
          <w:sz w:val="28"/>
          <w:szCs w:val="28"/>
        </w:rPr>
        <w:t xml:space="preserve"> – Банк международных расчетов</w:t>
      </w:r>
    </w:p>
    <w:p w14:paraId="3D8E5190" w14:textId="77777777" w:rsidR="00BC5F4C" w:rsidRPr="00CC7C90" w:rsidRDefault="00BC5F4C" w:rsidP="00BC5F4C">
      <w:pPr>
        <w:spacing w:line="360" w:lineRule="auto"/>
        <w:ind w:right="-51"/>
        <w:jc w:val="both"/>
        <w:rPr>
          <w:bCs/>
          <w:sz w:val="28"/>
          <w:szCs w:val="28"/>
        </w:rPr>
      </w:pPr>
      <w:r w:rsidRPr="00540757">
        <w:rPr>
          <w:rStyle w:val="ab"/>
          <w:bCs/>
          <w:color w:val="auto"/>
          <w:sz w:val="28"/>
          <w:szCs w:val="28"/>
          <w:u w:val="none"/>
        </w:rPr>
        <w:t>10</w:t>
      </w:r>
      <w:r w:rsidRPr="00CC7C90">
        <w:rPr>
          <w:rStyle w:val="ab"/>
          <w:bCs/>
          <w:color w:val="auto"/>
          <w:sz w:val="28"/>
          <w:szCs w:val="28"/>
          <w:u w:val="none"/>
        </w:rPr>
        <w:t xml:space="preserve">. </w:t>
      </w:r>
      <w:hyperlink r:id="rId12" w:history="1">
        <w:r w:rsidRPr="00CC7C90">
          <w:rPr>
            <w:rStyle w:val="ab"/>
            <w:bCs/>
            <w:color w:val="auto"/>
            <w:sz w:val="28"/>
            <w:szCs w:val="28"/>
            <w:lang w:val="en-US"/>
          </w:rPr>
          <w:t>www</w:t>
        </w:r>
        <w:r w:rsidRPr="00CC7C90">
          <w:rPr>
            <w:rStyle w:val="ab"/>
            <w:bCs/>
            <w:color w:val="auto"/>
            <w:sz w:val="28"/>
            <w:szCs w:val="28"/>
          </w:rPr>
          <w:t>.</w:t>
        </w:r>
        <w:r w:rsidRPr="00CC7C90">
          <w:rPr>
            <w:rStyle w:val="ab"/>
            <w:bCs/>
            <w:color w:val="auto"/>
            <w:sz w:val="28"/>
            <w:szCs w:val="28"/>
            <w:lang w:val="en-US"/>
          </w:rPr>
          <w:t>world</w:t>
        </w:r>
        <w:r w:rsidRPr="00CC7C90">
          <w:rPr>
            <w:rStyle w:val="ab"/>
            <w:bCs/>
            <w:color w:val="auto"/>
            <w:sz w:val="28"/>
            <w:szCs w:val="28"/>
          </w:rPr>
          <w:t>-</w:t>
        </w:r>
        <w:r w:rsidRPr="00CC7C90">
          <w:rPr>
            <w:rStyle w:val="ab"/>
            <w:bCs/>
            <w:color w:val="auto"/>
            <w:sz w:val="28"/>
            <w:szCs w:val="28"/>
            <w:lang w:val="en-US"/>
          </w:rPr>
          <w:t>exchanges</w:t>
        </w:r>
        <w:r w:rsidRPr="00CC7C90">
          <w:rPr>
            <w:rStyle w:val="ab"/>
            <w:bCs/>
            <w:color w:val="auto"/>
            <w:sz w:val="28"/>
            <w:szCs w:val="28"/>
          </w:rPr>
          <w:t>.</w:t>
        </w:r>
        <w:r w:rsidRPr="00CC7C90">
          <w:rPr>
            <w:rStyle w:val="ab"/>
            <w:bCs/>
            <w:color w:val="auto"/>
            <w:sz w:val="28"/>
            <w:szCs w:val="28"/>
            <w:lang w:val="en-US"/>
          </w:rPr>
          <w:t>org</w:t>
        </w:r>
      </w:hyperlink>
      <w:r w:rsidRPr="00CC7C90">
        <w:rPr>
          <w:bCs/>
          <w:sz w:val="28"/>
          <w:szCs w:val="28"/>
        </w:rPr>
        <w:t xml:space="preserve"> – Мировая федерация бирж</w:t>
      </w:r>
    </w:p>
    <w:p w14:paraId="17DBE079" w14:textId="77777777" w:rsidR="00BC5F4C" w:rsidRPr="00CC7C90" w:rsidRDefault="00BC5F4C" w:rsidP="00BC5F4C">
      <w:pPr>
        <w:spacing w:line="360" w:lineRule="auto"/>
        <w:ind w:right="-51"/>
        <w:jc w:val="both"/>
        <w:rPr>
          <w:bCs/>
          <w:sz w:val="28"/>
          <w:szCs w:val="28"/>
        </w:rPr>
      </w:pPr>
      <w:r w:rsidRPr="00540757">
        <w:rPr>
          <w:bCs/>
          <w:sz w:val="28"/>
          <w:szCs w:val="28"/>
        </w:rPr>
        <w:t>11</w:t>
      </w:r>
      <w:r w:rsidRPr="00CC7C90">
        <w:rPr>
          <w:bCs/>
          <w:sz w:val="28"/>
          <w:szCs w:val="28"/>
        </w:rPr>
        <w:t xml:space="preserve">. </w:t>
      </w:r>
      <w:hyperlink r:id="rId13" w:history="1">
        <w:r w:rsidRPr="00CC7C90">
          <w:rPr>
            <w:rStyle w:val="ab"/>
            <w:bCs/>
            <w:color w:val="auto"/>
            <w:sz w:val="28"/>
            <w:szCs w:val="28"/>
            <w:lang w:val="en-US"/>
          </w:rPr>
          <w:t>www</w:t>
        </w:r>
        <w:r w:rsidRPr="00CC7C90">
          <w:rPr>
            <w:rStyle w:val="ab"/>
            <w:bCs/>
            <w:color w:val="auto"/>
            <w:sz w:val="28"/>
            <w:szCs w:val="28"/>
          </w:rPr>
          <w:t>.</w:t>
        </w:r>
        <w:proofErr w:type="spellStart"/>
        <w:r w:rsidRPr="00CC7C90">
          <w:rPr>
            <w:rStyle w:val="ab"/>
            <w:bCs/>
            <w:color w:val="auto"/>
            <w:sz w:val="28"/>
            <w:szCs w:val="28"/>
            <w:lang w:val="en-US"/>
          </w:rPr>
          <w:t>imf</w:t>
        </w:r>
        <w:proofErr w:type="spellEnd"/>
        <w:r w:rsidRPr="00CC7C90">
          <w:rPr>
            <w:rStyle w:val="ab"/>
            <w:bCs/>
            <w:color w:val="auto"/>
            <w:sz w:val="28"/>
            <w:szCs w:val="28"/>
          </w:rPr>
          <w:t>.</w:t>
        </w:r>
        <w:r w:rsidRPr="00CC7C90">
          <w:rPr>
            <w:rStyle w:val="ab"/>
            <w:bCs/>
            <w:color w:val="auto"/>
            <w:sz w:val="28"/>
            <w:szCs w:val="28"/>
            <w:lang w:val="en-US"/>
          </w:rPr>
          <w:t>org</w:t>
        </w:r>
      </w:hyperlink>
      <w:r w:rsidRPr="00CC7C90">
        <w:rPr>
          <w:bCs/>
          <w:sz w:val="28"/>
          <w:szCs w:val="28"/>
        </w:rPr>
        <w:t xml:space="preserve"> – Международный валютный фонд</w:t>
      </w:r>
    </w:p>
    <w:p w14:paraId="693F4FA8" w14:textId="77777777" w:rsidR="00BC5F4C" w:rsidRPr="00CC7C90" w:rsidRDefault="00BC5F4C" w:rsidP="00BC5F4C">
      <w:pPr>
        <w:spacing w:line="360" w:lineRule="auto"/>
        <w:ind w:right="-51"/>
        <w:jc w:val="both"/>
        <w:rPr>
          <w:bCs/>
          <w:sz w:val="28"/>
          <w:szCs w:val="28"/>
        </w:rPr>
      </w:pPr>
      <w:r w:rsidRPr="00540757">
        <w:rPr>
          <w:rStyle w:val="ab"/>
          <w:bCs/>
          <w:color w:val="auto"/>
          <w:sz w:val="28"/>
          <w:szCs w:val="28"/>
          <w:u w:val="none"/>
        </w:rPr>
        <w:t>12</w:t>
      </w:r>
      <w:r w:rsidRPr="00CC7C90">
        <w:rPr>
          <w:rStyle w:val="ab"/>
          <w:bCs/>
          <w:color w:val="auto"/>
          <w:sz w:val="28"/>
          <w:szCs w:val="28"/>
          <w:u w:val="none"/>
        </w:rPr>
        <w:t xml:space="preserve">. </w:t>
      </w:r>
      <w:hyperlink r:id="rId14" w:history="1">
        <w:r w:rsidRPr="00CC7C90">
          <w:rPr>
            <w:rStyle w:val="ab"/>
            <w:bCs/>
            <w:color w:val="auto"/>
            <w:sz w:val="28"/>
            <w:szCs w:val="28"/>
            <w:lang w:val="en-US"/>
          </w:rPr>
          <w:t>www</w:t>
        </w:r>
        <w:r w:rsidRPr="00CC7C90">
          <w:rPr>
            <w:rStyle w:val="ab"/>
            <w:bCs/>
            <w:color w:val="auto"/>
            <w:sz w:val="28"/>
            <w:szCs w:val="28"/>
          </w:rPr>
          <w:t>.</w:t>
        </w:r>
        <w:proofErr w:type="spellStart"/>
        <w:r w:rsidRPr="00CC7C90">
          <w:rPr>
            <w:rStyle w:val="ab"/>
            <w:bCs/>
            <w:color w:val="auto"/>
            <w:sz w:val="28"/>
            <w:szCs w:val="28"/>
            <w:lang w:val="en-US"/>
          </w:rPr>
          <w:t>oecd</w:t>
        </w:r>
        <w:proofErr w:type="spellEnd"/>
        <w:r w:rsidRPr="00CC7C90">
          <w:rPr>
            <w:rStyle w:val="ab"/>
            <w:bCs/>
            <w:color w:val="auto"/>
            <w:sz w:val="28"/>
            <w:szCs w:val="28"/>
          </w:rPr>
          <w:t>.</w:t>
        </w:r>
        <w:r w:rsidRPr="00CC7C90">
          <w:rPr>
            <w:rStyle w:val="ab"/>
            <w:bCs/>
            <w:color w:val="auto"/>
            <w:sz w:val="28"/>
            <w:szCs w:val="28"/>
            <w:lang w:val="en-US"/>
          </w:rPr>
          <w:t>org</w:t>
        </w:r>
      </w:hyperlink>
      <w:r w:rsidRPr="00CC7C90">
        <w:rPr>
          <w:bCs/>
          <w:sz w:val="28"/>
          <w:szCs w:val="28"/>
        </w:rPr>
        <w:t xml:space="preserve"> – Организация экономического сотрудничества и развития</w:t>
      </w:r>
    </w:p>
    <w:p w14:paraId="3CDFC7BC" w14:textId="77777777" w:rsidR="00BC5F4C" w:rsidRDefault="00BC5F4C" w:rsidP="00BC5F4C">
      <w:pPr>
        <w:spacing w:line="360" w:lineRule="auto"/>
        <w:ind w:right="-51"/>
        <w:jc w:val="both"/>
        <w:rPr>
          <w:sz w:val="28"/>
          <w:szCs w:val="28"/>
          <w:shd w:val="clear" w:color="auto" w:fill="FFFFFF"/>
        </w:rPr>
      </w:pPr>
      <w:r w:rsidRPr="00036F70">
        <w:rPr>
          <w:rStyle w:val="ab"/>
          <w:color w:val="auto"/>
          <w:sz w:val="28"/>
          <w:szCs w:val="28"/>
          <w:u w:val="none"/>
          <w:shd w:val="clear" w:color="auto" w:fill="FFFFFF"/>
        </w:rPr>
        <w:t>13</w:t>
      </w:r>
      <w:r w:rsidRPr="00CC7C90">
        <w:rPr>
          <w:rStyle w:val="ab"/>
          <w:color w:val="auto"/>
          <w:sz w:val="28"/>
          <w:szCs w:val="28"/>
          <w:u w:val="none"/>
          <w:shd w:val="clear" w:color="auto" w:fill="FFFFFF"/>
        </w:rPr>
        <w:t xml:space="preserve">. </w:t>
      </w:r>
      <w:hyperlink r:id="rId15" w:history="1">
        <w:r w:rsidRPr="00CC7C90">
          <w:rPr>
            <w:rStyle w:val="ab"/>
            <w:color w:val="auto"/>
            <w:sz w:val="28"/>
            <w:szCs w:val="28"/>
            <w:shd w:val="clear" w:color="auto" w:fill="FFFFFF"/>
          </w:rPr>
          <w:t>www.</w:t>
        </w:r>
        <w:r w:rsidRPr="00CC7C90">
          <w:rPr>
            <w:rStyle w:val="ab"/>
            <w:bCs/>
            <w:color w:val="auto"/>
            <w:sz w:val="28"/>
            <w:szCs w:val="28"/>
            <w:shd w:val="clear" w:color="auto" w:fill="FFFFFF"/>
          </w:rPr>
          <w:t>worldbank</w:t>
        </w:r>
        <w:r w:rsidRPr="00CC7C90">
          <w:rPr>
            <w:rStyle w:val="ab"/>
            <w:color w:val="auto"/>
            <w:sz w:val="28"/>
            <w:szCs w:val="28"/>
            <w:shd w:val="clear" w:color="auto" w:fill="FFFFFF"/>
          </w:rPr>
          <w:t>.org</w:t>
        </w:r>
      </w:hyperlink>
      <w:r w:rsidRPr="00CC7C90">
        <w:rPr>
          <w:sz w:val="28"/>
          <w:szCs w:val="28"/>
          <w:shd w:val="clear" w:color="auto" w:fill="FFFFFF"/>
        </w:rPr>
        <w:t>–Всемирный банк</w:t>
      </w:r>
    </w:p>
    <w:p w14:paraId="6FFE39C1" w14:textId="77777777" w:rsidR="00BC5F4C" w:rsidRDefault="00BC5F4C" w:rsidP="00BC5F4C">
      <w:pPr>
        <w:spacing w:line="360" w:lineRule="auto"/>
        <w:ind w:right="-51"/>
        <w:jc w:val="both"/>
        <w:rPr>
          <w:sz w:val="28"/>
          <w:szCs w:val="28"/>
          <w:shd w:val="clear" w:color="auto" w:fill="FFFFFF"/>
        </w:rPr>
      </w:pPr>
      <w:r w:rsidRPr="00540757">
        <w:rPr>
          <w:sz w:val="28"/>
          <w:szCs w:val="28"/>
          <w:shd w:val="clear" w:color="auto" w:fill="FFFFFF"/>
        </w:rPr>
        <w:t xml:space="preserve">14. </w:t>
      </w:r>
      <w:hyperlink r:id="rId16" w:history="1">
        <w:r w:rsidRPr="00E21018">
          <w:rPr>
            <w:rStyle w:val="ab"/>
            <w:color w:val="auto"/>
            <w:sz w:val="28"/>
            <w:szCs w:val="28"/>
            <w:u w:val="none"/>
            <w:shd w:val="clear" w:color="auto" w:fill="FFFFFF"/>
          </w:rPr>
          <w:t>https://coinmarketcap.com/</w:t>
        </w:r>
      </w:hyperlink>
      <w:r w:rsidRPr="00E21018">
        <w:rPr>
          <w:sz w:val="28"/>
          <w:szCs w:val="28"/>
          <w:shd w:val="clear" w:color="auto" w:fill="FFFFFF"/>
        </w:rPr>
        <w:t xml:space="preserve"> </w:t>
      </w:r>
      <w:r w:rsidRPr="00EA7FC5">
        <w:rPr>
          <w:sz w:val="28"/>
          <w:szCs w:val="28"/>
          <w:shd w:val="clear" w:color="auto" w:fill="FFFFFF"/>
        </w:rPr>
        <w:t xml:space="preserve">- </w:t>
      </w:r>
      <w:r>
        <w:rPr>
          <w:sz w:val="28"/>
          <w:szCs w:val="28"/>
          <w:shd w:val="clear" w:color="auto" w:fill="FFFFFF"/>
        </w:rPr>
        <w:t xml:space="preserve">информационный </w:t>
      </w:r>
      <w:r w:rsidRPr="00EA7FC5">
        <w:rPr>
          <w:sz w:val="28"/>
          <w:szCs w:val="28"/>
          <w:shd w:val="clear" w:color="auto" w:fill="FFFFFF"/>
        </w:rPr>
        <w:t xml:space="preserve">сервис для отслеживания динамики курса, рыночной капитализации и рейтинга </w:t>
      </w:r>
      <w:proofErr w:type="spellStart"/>
      <w:r w:rsidRPr="00EA7FC5">
        <w:rPr>
          <w:sz w:val="28"/>
          <w:szCs w:val="28"/>
          <w:shd w:val="clear" w:color="auto" w:fill="FFFFFF"/>
        </w:rPr>
        <w:t>криптовалют</w:t>
      </w:r>
      <w:proofErr w:type="spellEnd"/>
      <w:r w:rsidRPr="00EA7FC5">
        <w:rPr>
          <w:sz w:val="28"/>
          <w:szCs w:val="28"/>
          <w:shd w:val="clear" w:color="auto" w:fill="FFFFFF"/>
        </w:rPr>
        <w:t>.</w:t>
      </w:r>
    </w:p>
    <w:p w14:paraId="06FAA5BD" w14:textId="77777777" w:rsidR="00BC5F4C" w:rsidRDefault="00BC5F4C" w:rsidP="00BC5F4C">
      <w:pPr>
        <w:spacing w:line="360" w:lineRule="auto"/>
        <w:ind w:right="-51"/>
        <w:jc w:val="both"/>
        <w:rPr>
          <w:sz w:val="28"/>
          <w:szCs w:val="28"/>
          <w:shd w:val="clear" w:color="auto" w:fill="FFFFFF"/>
        </w:rPr>
      </w:pPr>
      <w:r>
        <w:rPr>
          <w:sz w:val="28"/>
          <w:szCs w:val="28"/>
          <w:shd w:val="clear" w:color="auto" w:fill="FFFFFF"/>
        </w:rPr>
        <w:t>15. Электронные ресурсы БИК:</w:t>
      </w:r>
    </w:p>
    <w:p w14:paraId="58B50A9E"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Электронная библиотека Финансового университета (ЭБ) http://elib.fa.ru/</w:t>
      </w:r>
    </w:p>
    <w:p w14:paraId="346529C3"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Электронно-библиотечная система BOOK.RU http://www.book.ru</w:t>
      </w:r>
    </w:p>
    <w:p w14:paraId="27FFF9EE"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Электронно-библиотечная система «Университетская библиотека ОНЛАЙН» http://biblioclub.ru/</w:t>
      </w:r>
    </w:p>
    <w:p w14:paraId="2223DC01"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 xml:space="preserve">Электронно-библиотечная система </w:t>
      </w:r>
      <w:proofErr w:type="spellStart"/>
      <w:r w:rsidRPr="00580414">
        <w:rPr>
          <w:sz w:val="28"/>
          <w:szCs w:val="28"/>
          <w:shd w:val="clear" w:color="auto" w:fill="FFFFFF"/>
        </w:rPr>
        <w:t>Znanium</w:t>
      </w:r>
      <w:proofErr w:type="spellEnd"/>
      <w:r w:rsidRPr="00580414">
        <w:rPr>
          <w:sz w:val="28"/>
          <w:szCs w:val="28"/>
          <w:shd w:val="clear" w:color="auto" w:fill="FFFFFF"/>
        </w:rPr>
        <w:t xml:space="preserve"> http://www.znanium.ru/</w:t>
      </w:r>
    </w:p>
    <w:p w14:paraId="54BBE336"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Электронно-библиотечная система издательства «ЮРАЙТ» https://urait.ru/</w:t>
      </w:r>
    </w:p>
    <w:p w14:paraId="47086815"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Электронно-библиотечная система издательства Проспект http://ebs.prospekt.org/books</w:t>
      </w:r>
    </w:p>
    <w:p w14:paraId="288DC2D3"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Электронно-библиотечная система издательства Лань https://e.lanbook.com/</w:t>
      </w:r>
    </w:p>
    <w:p w14:paraId="6177E048"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 xml:space="preserve">Деловая онлайн-библиотека </w:t>
      </w:r>
      <w:proofErr w:type="spellStart"/>
      <w:r w:rsidRPr="00580414">
        <w:rPr>
          <w:sz w:val="28"/>
          <w:szCs w:val="28"/>
          <w:shd w:val="clear" w:color="auto" w:fill="FFFFFF"/>
        </w:rPr>
        <w:t>Alpina</w:t>
      </w:r>
      <w:proofErr w:type="spellEnd"/>
      <w:r w:rsidRPr="00580414">
        <w:rPr>
          <w:sz w:val="28"/>
          <w:szCs w:val="28"/>
          <w:shd w:val="clear" w:color="auto" w:fill="FFFFFF"/>
        </w:rPr>
        <w:t xml:space="preserve"> </w:t>
      </w:r>
      <w:proofErr w:type="spellStart"/>
      <w:r w:rsidRPr="00580414">
        <w:rPr>
          <w:sz w:val="28"/>
          <w:szCs w:val="28"/>
          <w:shd w:val="clear" w:color="auto" w:fill="FFFFFF"/>
        </w:rPr>
        <w:t>Digital</w:t>
      </w:r>
      <w:proofErr w:type="spellEnd"/>
      <w:r w:rsidRPr="00580414">
        <w:rPr>
          <w:sz w:val="28"/>
          <w:szCs w:val="28"/>
          <w:shd w:val="clear" w:color="auto" w:fill="FFFFFF"/>
        </w:rPr>
        <w:t xml:space="preserve"> http://lib.alpinadigital.ru/</w:t>
      </w:r>
    </w:p>
    <w:p w14:paraId="4EE41CDF"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Электронная библиотека Издательского дома «Гребенников» https://grebennikon.ru/</w:t>
      </w:r>
    </w:p>
    <w:p w14:paraId="20347460"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 xml:space="preserve">Научная электронная библиотека eLibrary.ru http://elibrary.ru  </w:t>
      </w:r>
    </w:p>
    <w:p w14:paraId="176146CB"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Национальная электронная библиотека http://нэб.рф/</w:t>
      </w:r>
    </w:p>
    <w:p w14:paraId="09E58AE7"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Информационная система «Континент-WWW» http://continent-online.com/</w:t>
      </w:r>
    </w:p>
    <w:p w14:paraId="460E7963"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Справочная правовая система «Консультант Плюс»</w:t>
      </w:r>
    </w:p>
    <w:p w14:paraId="3453B105"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Справочная правовая система «ГАРАНТ»</w:t>
      </w:r>
    </w:p>
    <w:p w14:paraId="09BACF6E"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lastRenderedPageBreak/>
        <w:t xml:space="preserve">Библиотека онлайн Лекций по Бизнесу и Маркетингу издательства </w:t>
      </w:r>
      <w:proofErr w:type="spellStart"/>
      <w:r w:rsidRPr="00580414">
        <w:rPr>
          <w:sz w:val="28"/>
          <w:szCs w:val="28"/>
          <w:shd w:val="clear" w:color="auto" w:fill="FFFFFF"/>
        </w:rPr>
        <w:t>Неnrу</w:t>
      </w:r>
      <w:proofErr w:type="spellEnd"/>
      <w:r w:rsidRPr="00580414">
        <w:rPr>
          <w:sz w:val="28"/>
          <w:szCs w:val="28"/>
          <w:shd w:val="clear" w:color="auto" w:fill="FFFFFF"/>
        </w:rPr>
        <w:t xml:space="preserve"> </w:t>
      </w:r>
      <w:proofErr w:type="spellStart"/>
      <w:r w:rsidRPr="00580414">
        <w:rPr>
          <w:sz w:val="28"/>
          <w:szCs w:val="28"/>
          <w:shd w:val="clear" w:color="auto" w:fill="FFFFFF"/>
        </w:rPr>
        <w:t>Stewart</w:t>
      </w:r>
      <w:proofErr w:type="spellEnd"/>
      <w:r w:rsidRPr="00580414">
        <w:rPr>
          <w:sz w:val="28"/>
          <w:szCs w:val="28"/>
          <w:shd w:val="clear" w:color="auto" w:fill="FFFFFF"/>
        </w:rPr>
        <w:t xml:space="preserve"> </w:t>
      </w:r>
      <w:proofErr w:type="spellStart"/>
      <w:r w:rsidRPr="00580414">
        <w:rPr>
          <w:sz w:val="28"/>
          <w:szCs w:val="28"/>
          <w:shd w:val="clear" w:color="auto" w:fill="FFFFFF"/>
        </w:rPr>
        <w:t>Talks</w:t>
      </w:r>
      <w:proofErr w:type="spellEnd"/>
      <w:r w:rsidRPr="00580414">
        <w:rPr>
          <w:sz w:val="28"/>
          <w:szCs w:val="28"/>
          <w:shd w:val="clear" w:color="auto" w:fill="FFFFFF"/>
        </w:rPr>
        <w:t xml:space="preserve"> https://hstalks.com/business/</w:t>
      </w:r>
    </w:p>
    <w:p w14:paraId="5EB474CB" w14:textId="77777777" w:rsidR="00BC5F4C" w:rsidRPr="00580414" w:rsidRDefault="00BC5F4C" w:rsidP="00BC5F4C">
      <w:pPr>
        <w:pStyle w:val="af9"/>
        <w:numPr>
          <w:ilvl w:val="0"/>
          <w:numId w:val="20"/>
        </w:numPr>
        <w:spacing w:line="360" w:lineRule="auto"/>
        <w:ind w:right="-51"/>
        <w:jc w:val="both"/>
        <w:rPr>
          <w:sz w:val="28"/>
          <w:szCs w:val="28"/>
          <w:shd w:val="clear" w:color="auto" w:fill="FFFFFF"/>
          <w:lang w:val="en-US"/>
        </w:rPr>
      </w:pPr>
      <w:r w:rsidRPr="00580414">
        <w:rPr>
          <w:sz w:val="28"/>
          <w:szCs w:val="28"/>
          <w:shd w:val="clear" w:color="auto" w:fill="FFFFFF"/>
          <w:lang w:val="en-US"/>
        </w:rPr>
        <w:t>Henry Stewart Talks: Journals in The Business &amp; Management Collection https://hstalks.com/business/journals/</w:t>
      </w:r>
    </w:p>
    <w:p w14:paraId="4BF174AD" w14:textId="77777777" w:rsidR="00BC5F4C" w:rsidRPr="00580414" w:rsidRDefault="00BC5F4C" w:rsidP="00BC5F4C">
      <w:pPr>
        <w:pStyle w:val="af9"/>
        <w:numPr>
          <w:ilvl w:val="0"/>
          <w:numId w:val="20"/>
        </w:numPr>
        <w:spacing w:line="360" w:lineRule="auto"/>
        <w:ind w:right="-51"/>
        <w:jc w:val="both"/>
        <w:rPr>
          <w:sz w:val="28"/>
          <w:szCs w:val="28"/>
          <w:shd w:val="clear" w:color="auto" w:fill="FFFFFF"/>
          <w:lang w:val="en-US"/>
        </w:rPr>
      </w:pPr>
      <w:r w:rsidRPr="00580414">
        <w:rPr>
          <w:sz w:val="28"/>
          <w:szCs w:val="28"/>
          <w:shd w:val="clear" w:color="auto" w:fill="FFFFFF"/>
          <w:lang w:val="en-US"/>
        </w:rPr>
        <w:t>CNKI. Academic Reference https://ar.oversea.cnki.net/</w:t>
      </w:r>
    </w:p>
    <w:p w14:paraId="0915DE07" w14:textId="77777777" w:rsidR="00BC5F4C" w:rsidRPr="00580414" w:rsidRDefault="00BC5F4C" w:rsidP="00BC5F4C">
      <w:pPr>
        <w:pStyle w:val="af9"/>
        <w:numPr>
          <w:ilvl w:val="0"/>
          <w:numId w:val="20"/>
        </w:numPr>
        <w:spacing w:line="360" w:lineRule="auto"/>
        <w:ind w:right="-51"/>
        <w:jc w:val="both"/>
        <w:rPr>
          <w:sz w:val="28"/>
          <w:szCs w:val="28"/>
          <w:shd w:val="clear" w:color="auto" w:fill="FFFFFF"/>
          <w:lang w:val="en-US"/>
        </w:rPr>
      </w:pPr>
      <w:r w:rsidRPr="00580414">
        <w:rPr>
          <w:sz w:val="28"/>
          <w:szCs w:val="28"/>
          <w:shd w:val="clear" w:color="auto" w:fill="FFFFFF"/>
          <w:lang w:val="en-US"/>
        </w:rPr>
        <w:t>CNKI. China Academic Journals Full-text Database https://oversea.cnki.net/kns?dbcode=CFLQ</w:t>
      </w:r>
    </w:p>
    <w:p w14:paraId="26F36978" w14:textId="77777777" w:rsidR="00BC5F4C" w:rsidRPr="00580414" w:rsidRDefault="00BC5F4C" w:rsidP="00BC5F4C">
      <w:pPr>
        <w:pStyle w:val="af9"/>
        <w:numPr>
          <w:ilvl w:val="0"/>
          <w:numId w:val="20"/>
        </w:numPr>
        <w:spacing w:line="360" w:lineRule="auto"/>
        <w:ind w:right="-51"/>
        <w:jc w:val="both"/>
        <w:rPr>
          <w:sz w:val="28"/>
          <w:szCs w:val="28"/>
          <w:shd w:val="clear" w:color="auto" w:fill="FFFFFF"/>
          <w:lang w:val="en-US"/>
        </w:rPr>
      </w:pPr>
      <w:r w:rsidRPr="00580414">
        <w:rPr>
          <w:sz w:val="28"/>
          <w:szCs w:val="28"/>
          <w:shd w:val="clear" w:color="auto" w:fill="FFFFFF"/>
          <w:lang w:val="en-US"/>
        </w:rPr>
        <w:t>JSTOR Arts &amp; Sciences I Collection http://jstor.org</w:t>
      </w:r>
    </w:p>
    <w:p w14:paraId="6321D98A"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 xml:space="preserve">Электронные продукты издательства </w:t>
      </w:r>
      <w:proofErr w:type="spellStart"/>
      <w:r w:rsidRPr="00580414">
        <w:rPr>
          <w:sz w:val="28"/>
          <w:szCs w:val="28"/>
          <w:shd w:val="clear" w:color="auto" w:fill="FFFFFF"/>
        </w:rPr>
        <w:t>Elsevier</w:t>
      </w:r>
      <w:proofErr w:type="spellEnd"/>
      <w:r w:rsidRPr="00580414">
        <w:rPr>
          <w:sz w:val="28"/>
          <w:szCs w:val="28"/>
          <w:shd w:val="clear" w:color="auto" w:fill="FFFFFF"/>
        </w:rPr>
        <w:t xml:space="preserve"> http://www.sciencedirect.com</w:t>
      </w:r>
    </w:p>
    <w:p w14:paraId="24A35EC6" w14:textId="77777777" w:rsidR="00BC5F4C" w:rsidRPr="00580414" w:rsidRDefault="00BC5F4C" w:rsidP="00BC5F4C">
      <w:pPr>
        <w:pStyle w:val="af9"/>
        <w:numPr>
          <w:ilvl w:val="0"/>
          <w:numId w:val="20"/>
        </w:numPr>
        <w:spacing w:line="360" w:lineRule="auto"/>
        <w:ind w:right="-51"/>
        <w:jc w:val="both"/>
        <w:rPr>
          <w:sz w:val="28"/>
          <w:szCs w:val="28"/>
          <w:shd w:val="clear" w:color="auto" w:fill="FFFFFF"/>
          <w:lang w:val="en-US"/>
        </w:rPr>
      </w:pPr>
      <w:r w:rsidRPr="00580414">
        <w:rPr>
          <w:sz w:val="28"/>
          <w:szCs w:val="28"/>
          <w:shd w:val="clear" w:color="auto" w:fill="FFFFFF"/>
          <w:lang w:val="en-US"/>
        </w:rPr>
        <w:t xml:space="preserve">Emerald: Management </w:t>
      </w:r>
      <w:proofErr w:type="spellStart"/>
      <w:r w:rsidRPr="00580414">
        <w:rPr>
          <w:sz w:val="28"/>
          <w:szCs w:val="28"/>
          <w:shd w:val="clear" w:color="auto" w:fill="FFFFFF"/>
          <w:lang w:val="en-US"/>
        </w:rPr>
        <w:t>eJournal</w:t>
      </w:r>
      <w:proofErr w:type="spellEnd"/>
      <w:r w:rsidRPr="00580414">
        <w:rPr>
          <w:sz w:val="28"/>
          <w:szCs w:val="28"/>
          <w:shd w:val="clear" w:color="auto" w:fill="FFFFFF"/>
          <w:lang w:val="en-US"/>
        </w:rPr>
        <w:t xml:space="preserve"> Portfolio https://www.emerald.com/insight/</w:t>
      </w:r>
    </w:p>
    <w:p w14:paraId="2A778B07"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 xml:space="preserve">Коллекция научных журналов </w:t>
      </w:r>
      <w:proofErr w:type="spellStart"/>
      <w:r w:rsidRPr="00580414">
        <w:rPr>
          <w:sz w:val="28"/>
          <w:szCs w:val="28"/>
          <w:shd w:val="clear" w:color="auto" w:fill="FFFFFF"/>
        </w:rPr>
        <w:t>Oxford</w:t>
      </w:r>
      <w:proofErr w:type="spellEnd"/>
      <w:r w:rsidRPr="00580414">
        <w:rPr>
          <w:sz w:val="28"/>
          <w:szCs w:val="28"/>
          <w:shd w:val="clear" w:color="auto" w:fill="FFFFFF"/>
        </w:rPr>
        <w:t xml:space="preserve"> </w:t>
      </w:r>
      <w:proofErr w:type="spellStart"/>
      <w:r w:rsidRPr="00580414">
        <w:rPr>
          <w:sz w:val="28"/>
          <w:szCs w:val="28"/>
          <w:shd w:val="clear" w:color="auto" w:fill="FFFFFF"/>
        </w:rPr>
        <w:t>University</w:t>
      </w:r>
      <w:proofErr w:type="spellEnd"/>
      <w:r w:rsidRPr="00580414">
        <w:rPr>
          <w:sz w:val="28"/>
          <w:szCs w:val="28"/>
          <w:shd w:val="clear" w:color="auto" w:fill="FFFFFF"/>
        </w:rPr>
        <w:t xml:space="preserve"> </w:t>
      </w:r>
      <w:proofErr w:type="spellStart"/>
      <w:r w:rsidRPr="00580414">
        <w:rPr>
          <w:sz w:val="28"/>
          <w:szCs w:val="28"/>
          <w:shd w:val="clear" w:color="auto" w:fill="FFFFFF"/>
        </w:rPr>
        <w:t>Press</w:t>
      </w:r>
      <w:proofErr w:type="spellEnd"/>
      <w:r w:rsidRPr="00580414">
        <w:rPr>
          <w:sz w:val="28"/>
          <w:szCs w:val="28"/>
          <w:shd w:val="clear" w:color="auto" w:fill="FFFFFF"/>
        </w:rPr>
        <w:t xml:space="preserve"> https://academic.oup.com/journals/</w:t>
      </w:r>
    </w:p>
    <w:p w14:paraId="471D4EC1"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 xml:space="preserve">Электронные коллекции книг и журналов издательства </w:t>
      </w:r>
      <w:proofErr w:type="spellStart"/>
      <w:r w:rsidRPr="00580414">
        <w:rPr>
          <w:sz w:val="28"/>
          <w:szCs w:val="28"/>
          <w:shd w:val="clear" w:color="auto" w:fill="FFFFFF"/>
        </w:rPr>
        <w:t>Springer</w:t>
      </w:r>
      <w:proofErr w:type="spellEnd"/>
      <w:r w:rsidRPr="00580414">
        <w:rPr>
          <w:sz w:val="28"/>
          <w:szCs w:val="28"/>
          <w:shd w:val="clear" w:color="auto" w:fill="FFFFFF"/>
        </w:rPr>
        <w:t>: http://link.springer.com/</w:t>
      </w:r>
    </w:p>
    <w:p w14:paraId="4A631954" w14:textId="77777777" w:rsidR="00BC5F4C" w:rsidRPr="00580414" w:rsidRDefault="00BC5F4C" w:rsidP="00BC5F4C">
      <w:pPr>
        <w:pStyle w:val="af9"/>
        <w:numPr>
          <w:ilvl w:val="0"/>
          <w:numId w:val="20"/>
        </w:numPr>
        <w:spacing w:line="360" w:lineRule="auto"/>
        <w:ind w:right="-51"/>
        <w:jc w:val="both"/>
        <w:rPr>
          <w:sz w:val="28"/>
          <w:szCs w:val="28"/>
          <w:shd w:val="clear" w:color="auto" w:fill="FFFFFF"/>
          <w:lang w:val="en-US"/>
        </w:rPr>
      </w:pPr>
      <w:r w:rsidRPr="00580414">
        <w:rPr>
          <w:sz w:val="28"/>
          <w:szCs w:val="28"/>
          <w:shd w:val="clear" w:color="auto" w:fill="FFFFFF"/>
        </w:rPr>
        <w:t>Платформа</w:t>
      </w:r>
      <w:r w:rsidRPr="00580414">
        <w:rPr>
          <w:sz w:val="28"/>
          <w:szCs w:val="28"/>
          <w:shd w:val="clear" w:color="auto" w:fill="FFFFFF"/>
          <w:lang w:val="en-US"/>
        </w:rPr>
        <w:t xml:space="preserve"> STATISTA https://www.statista.com/</w:t>
      </w:r>
    </w:p>
    <w:p w14:paraId="56CF95D6"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 xml:space="preserve">Патентная база данных </w:t>
      </w:r>
      <w:proofErr w:type="spellStart"/>
      <w:r w:rsidRPr="00580414">
        <w:rPr>
          <w:sz w:val="28"/>
          <w:szCs w:val="28"/>
          <w:shd w:val="clear" w:color="auto" w:fill="FFFFFF"/>
        </w:rPr>
        <w:t>Questel</w:t>
      </w:r>
      <w:proofErr w:type="spellEnd"/>
      <w:r w:rsidRPr="00580414">
        <w:rPr>
          <w:sz w:val="28"/>
          <w:szCs w:val="28"/>
          <w:shd w:val="clear" w:color="auto" w:fill="FFFFFF"/>
        </w:rPr>
        <w:t xml:space="preserve"> </w:t>
      </w:r>
      <w:proofErr w:type="spellStart"/>
      <w:r w:rsidRPr="00580414">
        <w:rPr>
          <w:sz w:val="28"/>
          <w:szCs w:val="28"/>
          <w:shd w:val="clear" w:color="auto" w:fill="FFFFFF"/>
        </w:rPr>
        <w:t>Orbit</w:t>
      </w:r>
      <w:proofErr w:type="spellEnd"/>
      <w:r w:rsidRPr="00580414">
        <w:rPr>
          <w:sz w:val="28"/>
          <w:szCs w:val="28"/>
          <w:shd w:val="clear" w:color="auto" w:fill="FFFFFF"/>
        </w:rPr>
        <w:t xml:space="preserve"> https://www.orbit.com/ </w:t>
      </w:r>
    </w:p>
    <w:p w14:paraId="74B42947"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 xml:space="preserve">База данных научных журналов издательства </w:t>
      </w:r>
      <w:proofErr w:type="spellStart"/>
      <w:r w:rsidRPr="00580414">
        <w:rPr>
          <w:sz w:val="28"/>
          <w:szCs w:val="28"/>
          <w:shd w:val="clear" w:color="auto" w:fill="FFFFFF"/>
        </w:rPr>
        <w:t>Wiley</w:t>
      </w:r>
      <w:proofErr w:type="spellEnd"/>
      <w:r w:rsidRPr="00580414">
        <w:rPr>
          <w:sz w:val="28"/>
          <w:szCs w:val="28"/>
          <w:shd w:val="clear" w:color="auto" w:fill="FFFFFF"/>
        </w:rPr>
        <w:t xml:space="preserve"> https://onlinelibrary.wiley.com/</w:t>
      </w:r>
    </w:p>
    <w:p w14:paraId="3EA07045" w14:textId="77777777" w:rsidR="00BC5F4C" w:rsidRPr="00580414" w:rsidRDefault="00BC5F4C" w:rsidP="00BC5F4C">
      <w:pPr>
        <w:pStyle w:val="af9"/>
        <w:numPr>
          <w:ilvl w:val="0"/>
          <w:numId w:val="20"/>
        </w:numPr>
        <w:spacing w:line="360" w:lineRule="auto"/>
        <w:ind w:right="-51"/>
        <w:jc w:val="both"/>
        <w:rPr>
          <w:sz w:val="28"/>
          <w:szCs w:val="28"/>
          <w:shd w:val="clear" w:color="auto" w:fill="FFFFFF"/>
        </w:rPr>
      </w:pPr>
      <w:r w:rsidRPr="00580414">
        <w:rPr>
          <w:sz w:val="28"/>
          <w:szCs w:val="28"/>
          <w:shd w:val="clear" w:color="auto" w:fill="FFFFFF"/>
        </w:rPr>
        <w:t>Цифровой архив научных журналов: http://arch.neicon.ru/xmlui/</w:t>
      </w:r>
    </w:p>
    <w:p w14:paraId="560F441A" w14:textId="77777777" w:rsidR="0067253A" w:rsidRPr="00774A12" w:rsidRDefault="0067253A" w:rsidP="00811223">
      <w:pPr>
        <w:widowControl w:val="0"/>
        <w:numPr>
          <w:ilvl w:val="0"/>
          <w:numId w:val="13"/>
        </w:numPr>
        <w:tabs>
          <w:tab w:val="left" w:pos="1134"/>
          <w:tab w:val="left" w:pos="2798"/>
        </w:tabs>
        <w:autoSpaceDE w:val="0"/>
        <w:autoSpaceDN w:val="0"/>
        <w:spacing w:after="160" w:line="259" w:lineRule="auto"/>
        <w:ind w:left="0" w:right="688" w:firstLine="142"/>
        <w:jc w:val="both"/>
        <w:outlineLvl w:val="0"/>
        <w:rPr>
          <w:b/>
          <w:bCs/>
          <w:sz w:val="28"/>
          <w:szCs w:val="28"/>
        </w:rPr>
      </w:pPr>
      <w:bookmarkStart w:id="26" w:name="_Toc160532027"/>
      <w:bookmarkEnd w:id="22"/>
      <w:bookmarkEnd w:id="23"/>
      <w:r w:rsidRPr="00774A12">
        <w:rPr>
          <w:b/>
          <w:bCs/>
          <w:sz w:val="28"/>
          <w:szCs w:val="28"/>
        </w:rPr>
        <w:t>Методические</w:t>
      </w:r>
      <w:r w:rsidRPr="00774A12">
        <w:rPr>
          <w:b/>
          <w:bCs/>
          <w:spacing w:val="1"/>
          <w:sz w:val="28"/>
          <w:szCs w:val="28"/>
        </w:rPr>
        <w:t xml:space="preserve"> </w:t>
      </w:r>
      <w:r w:rsidRPr="00774A12">
        <w:rPr>
          <w:b/>
          <w:bCs/>
          <w:sz w:val="28"/>
          <w:szCs w:val="28"/>
        </w:rPr>
        <w:t>указания</w:t>
      </w:r>
      <w:r w:rsidRPr="00774A12">
        <w:rPr>
          <w:b/>
          <w:bCs/>
          <w:spacing w:val="1"/>
          <w:sz w:val="28"/>
          <w:szCs w:val="28"/>
        </w:rPr>
        <w:t xml:space="preserve"> </w:t>
      </w:r>
      <w:r w:rsidRPr="00774A12">
        <w:rPr>
          <w:b/>
          <w:bCs/>
          <w:sz w:val="28"/>
          <w:szCs w:val="28"/>
        </w:rPr>
        <w:t>для</w:t>
      </w:r>
      <w:r w:rsidRPr="00774A12">
        <w:rPr>
          <w:b/>
          <w:bCs/>
          <w:spacing w:val="1"/>
          <w:sz w:val="28"/>
          <w:szCs w:val="28"/>
        </w:rPr>
        <w:t xml:space="preserve"> </w:t>
      </w:r>
      <w:r w:rsidRPr="00774A12">
        <w:rPr>
          <w:b/>
          <w:bCs/>
          <w:sz w:val="28"/>
          <w:szCs w:val="28"/>
        </w:rPr>
        <w:t>обучающихся</w:t>
      </w:r>
      <w:r w:rsidRPr="00774A12">
        <w:rPr>
          <w:b/>
          <w:bCs/>
          <w:spacing w:val="1"/>
          <w:sz w:val="28"/>
          <w:szCs w:val="28"/>
        </w:rPr>
        <w:t xml:space="preserve"> </w:t>
      </w:r>
      <w:r w:rsidRPr="00774A12">
        <w:rPr>
          <w:b/>
          <w:bCs/>
          <w:sz w:val="28"/>
          <w:szCs w:val="28"/>
        </w:rPr>
        <w:t>по</w:t>
      </w:r>
      <w:r w:rsidRPr="00774A12">
        <w:rPr>
          <w:b/>
          <w:bCs/>
          <w:spacing w:val="1"/>
          <w:sz w:val="28"/>
          <w:szCs w:val="28"/>
        </w:rPr>
        <w:t xml:space="preserve"> </w:t>
      </w:r>
      <w:r w:rsidRPr="00774A12">
        <w:rPr>
          <w:b/>
          <w:bCs/>
          <w:sz w:val="28"/>
          <w:szCs w:val="28"/>
        </w:rPr>
        <w:t>освоению</w:t>
      </w:r>
      <w:r w:rsidRPr="00774A12">
        <w:rPr>
          <w:b/>
          <w:bCs/>
          <w:spacing w:val="1"/>
          <w:sz w:val="28"/>
          <w:szCs w:val="28"/>
        </w:rPr>
        <w:t xml:space="preserve"> </w:t>
      </w:r>
      <w:r w:rsidRPr="00774A12">
        <w:rPr>
          <w:b/>
          <w:bCs/>
          <w:sz w:val="28"/>
          <w:szCs w:val="28"/>
        </w:rPr>
        <w:t>дисциплины и выполнению различных форм самостоятельной работы</w:t>
      </w:r>
      <w:bookmarkEnd w:id="26"/>
    </w:p>
    <w:p w14:paraId="4F511B09" w14:textId="77777777" w:rsidR="00C03F56" w:rsidRPr="00EA7FC5" w:rsidRDefault="00C03F56" w:rsidP="00C03F56">
      <w:pPr>
        <w:widowControl w:val="0"/>
        <w:autoSpaceDE w:val="0"/>
        <w:autoSpaceDN w:val="0"/>
        <w:adjustRightInd w:val="0"/>
        <w:ind w:firstLine="709"/>
        <w:jc w:val="both"/>
        <w:rPr>
          <w:rFonts w:eastAsia="Calibri"/>
          <w:b/>
          <w:bCs/>
          <w:sz w:val="28"/>
          <w:szCs w:val="28"/>
        </w:rPr>
      </w:pPr>
      <w:r w:rsidRPr="00EA7FC5">
        <w:rPr>
          <w:rFonts w:eastAsia="Calibri"/>
          <w:b/>
          <w:bCs/>
          <w:sz w:val="28"/>
          <w:szCs w:val="28"/>
        </w:rPr>
        <w:t>Методические рекомендации по изучению дисциплины</w:t>
      </w:r>
    </w:p>
    <w:p w14:paraId="75870B8C" w14:textId="77777777" w:rsidR="00FB6C76" w:rsidRPr="00E36F42" w:rsidRDefault="00FB6C76" w:rsidP="00C03F56">
      <w:pPr>
        <w:widowControl w:val="0"/>
        <w:autoSpaceDE w:val="0"/>
        <w:autoSpaceDN w:val="0"/>
        <w:adjustRightInd w:val="0"/>
        <w:ind w:firstLine="709"/>
        <w:jc w:val="both"/>
        <w:rPr>
          <w:rFonts w:eastAsia="Calibri"/>
          <w:b/>
          <w:bCs/>
          <w:color w:val="FF0000"/>
          <w:sz w:val="28"/>
          <w:szCs w:val="28"/>
        </w:rPr>
      </w:pPr>
    </w:p>
    <w:p w14:paraId="58D2ED8C" w14:textId="43DC151C" w:rsidR="00C03F56" w:rsidRPr="00036F70" w:rsidRDefault="00C03F56" w:rsidP="00FB6C76">
      <w:pPr>
        <w:widowControl w:val="0"/>
        <w:autoSpaceDE w:val="0"/>
        <w:autoSpaceDN w:val="0"/>
        <w:adjustRightInd w:val="0"/>
        <w:spacing w:line="360" w:lineRule="auto"/>
        <w:ind w:firstLine="709"/>
        <w:jc w:val="both"/>
        <w:rPr>
          <w:rFonts w:eastAsia="Calibri"/>
          <w:sz w:val="28"/>
          <w:szCs w:val="28"/>
        </w:rPr>
      </w:pPr>
      <w:r w:rsidRPr="00036F70">
        <w:rPr>
          <w:rFonts w:eastAsia="Calibri"/>
          <w:sz w:val="28"/>
          <w:szCs w:val="28"/>
        </w:rPr>
        <w:t xml:space="preserve">Изучение дисциплины </w:t>
      </w:r>
      <w:r w:rsidR="00036F70" w:rsidRPr="00036F70">
        <w:rPr>
          <w:rFonts w:eastAsia="Calibri"/>
          <w:sz w:val="28"/>
          <w:szCs w:val="28"/>
        </w:rPr>
        <w:t xml:space="preserve">«Информационно-аналитические системы для бизнеса и финансов» </w:t>
      </w:r>
      <w:r w:rsidRPr="00036F70">
        <w:rPr>
          <w:rFonts w:eastAsia="Calibri"/>
          <w:sz w:val="28"/>
          <w:szCs w:val="28"/>
        </w:rPr>
        <w:t xml:space="preserve">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405AF3">
        <w:rPr>
          <w:rFonts w:eastAsia="Calibri"/>
          <w:sz w:val="28"/>
          <w:szCs w:val="28"/>
        </w:rPr>
        <w:t>Кафедры</w:t>
      </w:r>
      <w:r w:rsidRPr="00036F70">
        <w:rPr>
          <w:rFonts w:eastAsia="Calibri"/>
          <w:sz w:val="28"/>
          <w:szCs w:val="28"/>
        </w:rPr>
        <w:t xml:space="preserve">, с графиком консультаций преподавателей </w:t>
      </w:r>
      <w:r w:rsidR="00405AF3">
        <w:rPr>
          <w:rFonts w:eastAsia="Calibri"/>
          <w:sz w:val="28"/>
          <w:szCs w:val="28"/>
        </w:rPr>
        <w:t>Кафедры</w:t>
      </w:r>
      <w:r w:rsidRPr="00036F70">
        <w:rPr>
          <w:rFonts w:eastAsia="Calibri"/>
          <w:sz w:val="28"/>
          <w:szCs w:val="28"/>
        </w:rPr>
        <w:t>.</w:t>
      </w:r>
    </w:p>
    <w:p w14:paraId="2EEFFF15" w14:textId="4E9CCCEF" w:rsidR="00493A78" w:rsidRPr="00731E5A" w:rsidRDefault="006F480D" w:rsidP="009B15B3">
      <w:pPr>
        <w:ind w:firstLine="709"/>
        <w:jc w:val="both"/>
        <w:rPr>
          <w:b/>
          <w:bCs/>
          <w:sz w:val="28"/>
          <w:szCs w:val="28"/>
        </w:rPr>
      </w:pPr>
      <w:r w:rsidRPr="00EA7FC5">
        <w:rPr>
          <w:rFonts w:eastAsia="Calibri"/>
          <w:b/>
          <w:bCs/>
          <w:sz w:val="28"/>
          <w:szCs w:val="28"/>
        </w:rPr>
        <w:lastRenderedPageBreak/>
        <w:t>Методические</w:t>
      </w:r>
      <w:r w:rsidRPr="00731E5A">
        <w:rPr>
          <w:b/>
          <w:bCs/>
          <w:sz w:val="28"/>
          <w:szCs w:val="28"/>
        </w:rPr>
        <w:t xml:space="preserve"> </w:t>
      </w:r>
      <w:r>
        <w:rPr>
          <w:b/>
          <w:bCs/>
          <w:sz w:val="28"/>
          <w:szCs w:val="28"/>
        </w:rPr>
        <w:t>р</w:t>
      </w:r>
      <w:r w:rsidR="00493A78" w:rsidRPr="00731E5A">
        <w:rPr>
          <w:b/>
          <w:bCs/>
          <w:sz w:val="28"/>
          <w:szCs w:val="28"/>
        </w:rPr>
        <w:t>екомендации по подготовке к практическим (семинарским) занятиям:</w:t>
      </w:r>
    </w:p>
    <w:p w14:paraId="48199FB2" w14:textId="77777777" w:rsidR="00493A78" w:rsidRPr="00731E5A" w:rsidRDefault="00493A78" w:rsidP="00FB6C76">
      <w:pPr>
        <w:spacing w:line="360" w:lineRule="auto"/>
        <w:jc w:val="both"/>
        <w:rPr>
          <w:sz w:val="28"/>
          <w:szCs w:val="28"/>
        </w:rPr>
      </w:pPr>
      <w:r w:rsidRPr="00731E5A">
        <w:rPr>
          <w:sz w:val="28"/>
          <w:szCs w:val="28"/>
        </w:rPr>
        <w:t>Студентам следует:</w:t>
      </w:r>
    </w:p>
    <w:p w14:paraId="1A104C0E" w14:textId="77777777" w:rsidR="00493A78" w:rsidRPr="00731E5A" w:rsidRDefault="00493A78" w:rsidP="00811223">
      <w:pPr>
        <w:numPr>
          <w:ilvl w:val="0"/>
          <w:numId w:val="4"/>
        </w:numPr>
        <w:spacing w:line="360" w:lineRule="auto"/>
        <w:jc w:val="both"/>
        <w:rPr>
          <w:sz w:val="28"/>
          <w:szCs w:val="28"/>
        </w:rPr>
      </w:pPr>
      <w:r w:rsidRPr="00731E5A">
        <w:rPr>
          <w:sz w:val="28"/>
          <w:szCs w:val="28"/>
        </w:rPr>
        <w:t>при подготовке к семинарским занятиям необходимо в первую очередь обращаться к основной и дополнительной литературе, рекомендованной программой и преподавателем курса, а также к статистическим источникам информации по соответствующему сегменту финансового рынка или стране;</w:t>
      </w:r>
    </w:p>
    <w:p w14:paraId="7E426722" w14:textId="77777777" w:rsidR="00493A78" w:rsidRPr="00731E5A" w:rsidRDefault="00493A78" w:rsidP="00811223">
      <w:pPr>
        <w:numPr>
          <w:ilvl w:val="0"/>
          <w:numId w:val="4"/>
        </w:numPr>
        <w:spacing w:line="360" w:lineRule="auto"/>
        <w:jc w:val="both"/>
        <w:rPr>
          <w:sz w:val="28"/>
          <w:szCs w:val="28"/>
        </w:rPr>
      </w:pPr>
      <w:r w:rsidRPr="00731E5A">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47B9071" w14:textId="77777777" w:rsidR="00493A78" w:rsidRPr="00731E5A" w:rsidRDefault="00493A78" w:rsidP="00811223">
      <w:pPr>
        <w:numPr>
          <w:ilvl w:val="0"/>
          <w:numId w:val="4"/>
        </w:numPr>
        <w:spacing w:line="360" w:lineRule="auto"/>
        <w:jc w:val="both"/>
        <w:rPr>
          <w:sz w:val="28"/>
          <w:szCs w:val="28"/>
        </w:rPr>
      </w:pPr>
      <w:r w:rsidRPr="00731E5A">
        <w:rPr>
          <w:sz w:val="28"/>
          <w:szCs w:val="28"/>
        </w:rPr>
        <w:t>в ходе семинара давать конкретные, четкие ответы по существу вопросов;</w:t>
      </w:r>
    </w:p>
    <w:p w14:paraId="23611A17" w14:textId="77777777" w:rsidR="00493A78" w:rsidRPr="00731E5A" w:rsidRDefault="00493A78" w:rsidP="00811223">
      <w:pPr>
        <w:numPr>
          <w:ilvl w:val="0"/>
          <w:numId w:val="4"/>
        </w:numPr>
        <w:spacing w:line="360" w:lineRule="auto"/>
        <w:jc w:val="both"/>
        <w:rPr>
          <w:sz w:val="28"/>
          <w:szCs w:val="28"/>
        </w:rPr>
      </w:pPr>
      <w:r w:rsidRPr="00731E5A">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F32B26E" w14:textId="77777777" w:rsidR="00493A78" w:rsidRPr="00731E5A" w:rsidRDefault="00493A78" w:rsidP="00C03F56">
      <w:pPr>
        <w:rPr>
          <w:b/>
          <w:sz w:val="28"/>
        </w:rPr>
      </w:pPr>
      <w:r w:rsidRPr="00731E5A">
        <w:rPr>
          <w:b/>
          <w:sz w:val="28"/>
        </w:rPr>
        <w:t>Методические рекомендации по выполнению различных форм самостоятельных домашних заданий</w:t>
      </w:r>
    </w:p>
    <w:p w14:paraId="36F40A24" w14:textId="77777777" w:rsidR="00130FF7" w:rsidRPr="00731E5A" w:rsidRDefault="00130FF7" w:rsidP="00C03F56">
      <w:pPr>
        <w:rPr>
          <w:b/>
          <w:sz w:val="28"/>
        </w:rPr>
      </w:pPr>
    </w:p>
    <w:p w14:paraId="4B35DB4C" w14:textId="77777777" w:rsidR="00493A78" w:rsidRPr="00731E5A" w:rsidRDefault="00493A78" w:rsidP="00FB6C76">
      <w:pPr>
        <w:spacing w:line="360" w:lineRule="auto"/>
        <w:jc w:val="both"/>
        <w:rPr>
          <w:sz w:val="28"/>
          <w:szCs w:val="28"/>
        </w:rPr>
      </w:pPr>
      <w:r w:rsidRPr="00731E5A">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C2AD2BD" w14:textId="77777777" w:rsidR="00493A78" w:rsidRPr="00731E5A" w:rsidRDefault="00493A78" w:rsidP="00FB6C76">
      <w:pPr>
        <w:spacing w:line="360" w:lineRule="auto"/>
        <w:jc w:val="both"/>
        <w:rPr>
          <w:sz w:val="28"/>
          <w:szCs w:val="28"/>
        </w:rPr>
      </w:pPr>
      <w:r w:rsidRPr="00731E5A">
        <w:rPr>
          <w:sz w:val="28"/>
          <w:szCs w:val="28"/>
        </w:rPr>
        <w:t xml:space="preserve">К выполнению заданий для самостоятельной работы предъявляются следующие </w:t>
      </w:r>
      <w:r w:rsidR="005D3C7C" w:rsidRPr="00731E5A">
        <w:rPr>
          <w:sz w:val="28"/>
          <w:szCs w:val="28"/>
        </w:rPr>
        <w:t xml:space="preserve">требования: </w:t>
      </w:r>
      <w:r w:rsidR="005D3C7C" w:rsidRPr="00731E5A">
        <w:rPr>
          <w:sz w:val="28"/>
          <w:szCs w:val="28"/>
        </w:rPr>
        <w:tab/>
      </w:r>
      <w:r w:rsidRPr="00731E5A">
        <w:rPr>
          <w:sz w:val="28"/>
          <w:szCs w:val="28"/>
        </w:rPr>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1E39E96" w14:textId="08C1AB75" w:rsidR="00493A78" w:rsidRPr="00731E5A" w:rsidRDefault="00405AF3" w:rsidP="00FB6C76">
      <w:pPr>
        <w:spacing w:line="360" w:lineRule="auto"/>
        <w:jc w:val="both"/>
        <w:rPr>
          <w:sz w:val="28"/>
          <w:szCs w:val="28"/>
        </w:rPr>
      </w:pPr>
      <w:r>
        <w:rPr>
          <w:sz w:val="28"/>
          <w:szCs w:val="28"/>
        </w:rPr>
        <w:t>Студентам</w:t>
      </w:r>
      <w:r w:rsidR="00493A78" w:rsidRPr="00731E5A">
        <w:rPr>
          <w:sz w:val="28"/>
          <w:szCs w:val="28"/>
        </w:rPr>
        <w:t xml:space="preserve"> следует:</w:t>
      </w:r>
    </w:p>
    <w:p w14:paraId="5447B922" w14:textId="77777777" w:rsidR="00493A78" w:rsidRPr="00731E5A" w:rsidRDefault="00493A78" w:rsidP="00F909D4">
      <w:pPr>
        <w:numPr>
          <w:ilvl w:val="0"/>
          <w:numId w:val="19"/>
        </w:numPr>
        <w:spacing w:line="360" w:lineRule="auto"/>
        <w:jc w:val="both"/>
        <w:rPr>
          <w:sz w:val="28"/>
          <w:szCs w:val="28"/>
        </w:rPr>
      </w:pPr>
      <w:r w:rsidRPr="00731E5A">
        <w:rPr>
          <w:sz w:val="28"/>
          <w:szCs w:val="28"/>
        </w:rPr>
        <w:t>руководствоваться графиком самостоятельной работы, определенным РПД;</w:t>
      </w:r>
    </w:p>
    <w:p w14:paraId="5E96229E" w14:textId="77777777" w:rsidR="00493A78" w:rsidRPr="00731E5A" w:rsidRDefault="00493A78" w:rsidP="00F909D4">
      <w:pPr>
        <w:numPr>
          <w:ilvl w:val="0"/>
          <w:numId w:val="19"/>
        </w:numPr>
        <w:spacing w:line="360" w:lineRule="auto"/>
        <w:jc w:val="both"/>
        <w:rPr>
          <w:sz w:val="28"/>
          <w:szCs w:val="28"/>
        </w:rPr>
      </w:pPr>
      <w:r w:rsidRPr="00731E5A">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0BAFC5D" w14:textId="1490A7B1" w:rsidR="00493A78" w:rsidRPr="00731E5A" w:rsidRDefault="00493A78" w:rsidP="00F909D4">
      <w:pPr>
        <w:numPr>
          <w:ilvl w:val="0"/>
          <w:numId w:val="19"/>
        </w:numPr>
        <w:spacing w:line="360" w:lineRule="auto"/>
        <w:jc w:val="both"/>
        <w:rPr>
          <w:sz w:val="28"/>
          <w:szCs w:val="28"/>
        </w:rPr>
      </w:pPr>
      <w:r w:rsidRPr="00731E5A">
        <w:rPr>
          <w:sz w:val="28"/>
          <w:szCs w:val="28"/>
        </w:rPr>
        <w:t xml:space="preserve">использовать при подготовке нормативные документы Финансового университета, а именно, </w:t>
      </w:r>
      <w:r w:rsidR="00731E5A">
        <w:rPr>
          <w:sz w:val="28"/>
          <w:szCs w:val="28"/>
        </w:rPr>
        <w:t>п</w:t>
      </w:r>
      <w:r w:rsidR="00731E5A" w:rsidRPr="00810A48">
        <w:rPr>
          <w:sz w:val="28"/>
          <w:szCs w:val="28"/>
        </w:rPr>
        <w:t xml:space="preserve">риказ </w:t>
      </w:r>
      <w:proofErr w:type="spellStart"/>
      <w:r w:rsidR="00731E5A" w:rsidRPr="00810A48">
        <w:rPr>
          <w:sz w:val="28"/>
          <w:szCs w:val="28"/>
        </w:rPr>
        <w:t>Финуниверситета</w:t>
      </w:r>
      <w:proofErr w:type="spellEnd"/>
      <w:r w:rsidR="00731E5A" w:rsidRPr="00810A48">
        <w:rPr>
          <w:sz w:val="28"/>
          <w:szCs w:val="28"/>
        </w:rPr>
        <w:t xml:space="preserve"> от 11.05.2021 года </w:t>
      </w:r>
      <w:r w:rsidR="00731E5A" w:rsidRPr="00810A48">
        <w:rPr>
          <w:sz w:val="28"/>
          <w:szCs w:val="28"/>
        </w:rPr>
        <w:lastRenderedPageBreak/>
        <w:t xml:space="preserve">№1040/о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731E5A" w:rsidRPr="00810A48">
        <w:rPr>
          <w:sz w:val="28"/>
          <w:szCs w:val="28"/>
        </w:rPr>
        <w:t>бакалавриата</w:t>
      </w:r>
      <w:proofErr w:type="spellEnd"/>
      <w:r w:rsidR="00731E5A" w:rsidRPr="00810A48">
        <w:rPr>
          <w:sz w:val="28"/>
          <w:szCs w:val="28"/>
        </w:rPr>
        <w:t xml:space="preserve"> и магистратуры в Финансовом университете» (см. сайт Финансового Университета: на главной странице раздел «Наш университет»; </w:t>
      </w:r>
    </w:p>
    <w:p w14:paraId="60704404" w14:textId="77777777" w:rsidR="00C03F56" w:rsidRPr="00731E5A" w:rsidRDefault="00493A78" w:rsidP="00F909D4">
      <w:pPr>
        <w:numPr>
          <w:ilvl w:val="0"/>
          <w:numId w:val="19"/>
        </w:numPr>
        <w:spacing w:line="360" w:lineRule="auto"/>
        <w:jc w:val="both"/>
        <w:rPr>
          <w:sz w:val="28"/>
          <w:szCs w:val="28"/>
        </w:rPr>
      </w:pPr>
      <w:r w:rsidRPr="00731E5A">
        <w:rPr>
          <w:sz w:val="28"/>
          <w:szCs w:val="28"/>
        </w:rPr>
        <w:t xml:space="preserve">при подготовке к </w:t>
      </w:r>
      <w:r w:rsidR="00FB6C76" w:rsidRPr="00731E5A">
        <w:rPr>
          <w:sz w:val="28"/>
          <w:szCs w:val="28"/>
        </w:rPr>
        <w:t>з</w:t>
      </w:r>
      <w:r w:rsidRPr="00731E5A">
        <w:rPr>
          <w:sz w:val="28"/>
          <w:szCs w:val="28"/>
        </w:rPr>
        <w:t>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5F9FD87" w14:textId="727FF6E9" w:rsidR="00731E5A" w:rsidRPr="00731E5A" w:rsidRDefault="00493A78" w:rsidP="00731E5A">
      <w:pPr>
        <w:spacing w:line="276" w:lineRule="auto"/>
        <w:jc w:val="both"/>
        <w:rPr>
          <w:b/>
          <w:sz w:val="28"/>
        </w:rPr>
      </w:pPr>
      <w:r w:rsidRPr="00731E5A">
        <w:rPr>
          <w:b/>
          <w:sz w:val="28"/>
        </w:rPr>
        <w:t>Методические рекомендации по подготовке к дискуссии</w:t>
      </w:r>
    </w:p>
    <w:p w14:paraId="7CD7E29B" w14:textId="77777777" w:rsidR="00493A78" w:rsidRPr="00731E5A" w:rsidRDefault="00493A78" w:rsidP="00731E5A">
      <w:pPr>
        <w:spacing w:line="276" w:lineRule="auto"/>
        <w:ind w:firstLine="709"/>
        <w:jc w:val="both"/>
        <w:rPr>
          <w:b/>
          <w:i/>
          <w:sz w:val="28"/>
          <w:szCs w:val="28"/>
        </w:rPr>
      </w:pPr>
      <w:r w:rsidRPr="00731E5A">
        <w:rPr>
          <w:b/>
          <w:i/>
          <w:sz w:val="28"/>
          <w:szCs w:val="28"/>
        </w:rPr>
        <w:t>Цели и задачи дискуссии как интерактивного метода обучения</w:t>
      </w:r>
    </w:p>
    <w:p w14:paraId="011D4F1F" w14:textId="77777777" w:rsidR="00FB6C76" w:rsidRPr="00731E5A" w:rsidRDefault="00FB6C76" w:rsidP="00C03F56">
      <w:pPr>
        <w:ind w:firstLine="709"/>
        <w:jc w:val="both"/>
        <w:rPr>
          <w:b/>
          <w:i/>
          <w:sz w:val="28"/>
          <w:szCs w:val="28"/>
        </w:rPr>
      </w:pPr>
    </w:p>
    <w:p w14:paraId="5C7100A6" w14:textId="77777777" w:rsidR="00493A78" w:rsidRPr="00731E5A" w:rsidRDefault="00493A78" w:rsidP="00FB6C76">
      <w:pPr>
        <w:spacing w:line="360" w:lineRule="auto"/>
        <w:ind w:firstLine="709"/>
        <w:jc w:val="both"/>
        <w:rPr>
          <w:sz w:val="28"/>
          <w:szCs w:val="28"/>
        </w:rPr>
      </w:pPr>
      <w:r w:rsidRPr="00731E5A">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457E6B" w:rsidRPr="00731E5A">
        <w:rPr>
          <w:sz w:val="28"/>
          <w:szCs w:val="28"/>
        </w:rPr>
        <w:t>принципы активности</w:t>
      </w:r>
      <w:r w:rsidRPr="00731E5A">
        <w:rPr>
          <w:sz w:val="28"/>
          <w:szCs w:val="28"/>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7632B678" w14:textId="77777777" w:rsidR="00493A78" w:rsidRPr="00731E5A" w:rsidRDefault="00493A78" w:rsidP="00FB6C76">
      <w:pPr>
        <w:spacing w:line="360" w:lineRule="auto"/>
        <w:ind w:firstLine="709"/>
        <w:jc w:val="both"/>
        <w:rPr>
          <w:sz w:val="28"/>
          <w:szCs w:val="28"/>
        </w:rPr>
      </w:pPr>
      <w:r w:rsidRPr="00731E5A">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128F20EB" w14:textId="77777777" w:rsidR="00493A78" w:rsidRPr="00731E5A" w:rsidRDefault="00493A78" w:rsidP="00FB6C76">
      <w:pPr>
        <w:spacing w:line="360" w:lineRule="auto"/>
        <w:ind w:firstLine="709"/>
        <w:jc w:val="both"/>
        <w:rPr>
          <w:sz w:val="28"/>
          <w:szCs w:val="28"/>
        </w:rPr>
      </w:pPr>
      <w:r w:rsidRPr="00731E5A">
        <w:rPr>
          <w:sz w:val="28"/>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r w:rsidR="00CD59E5" w:rsidRPr="00731E5A">
        <w:rPr>
          <w:sz w:val="28"/>
          <w:szCs w:val="28"/>
        </w:rPr>
        <w:t>свою успешность</w:t>
      </w:r>
      <w:r w:rsidRPr="00731E5A">
        <w:rPr>
          <w:sz w:val="28"/>
          <w:szCs w:val="28"/>
        </w:rPr>
        <w:t xml:space="preserve">. Именно </w:t>
      </w:r>
      <w:r w:rsidRPr="00731E5A">
        <w:rPr>
          <w:sz w:val="28"/>
          <w:szCs w:val="28"/>
        </w:rPr>
        <w:lastRenderedPageBreak/>
        <w:t>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7EE8CA6" w14:textId="77777777" w:rsidR="00493A78" w:rsidRPr="00731E5A" w:rsidRDefault="00493A78" w:rsidP="00FB6C76">
      <w:pPr>
        <w:spacing w:line="360" w:lineRule="auto"/>
        <w:ind w:firstLine="709"/>
        <w:jc w:val="both"/>
        <w:rPr>
          <w:sz w:val="28"/>
          <w:szCs w:val="28"/>
        </w:rPr>
      </w:pPr>
      <w:r w:rsidRPr="00731E5A">
        <w:rPr>
          <w:sz w:val="28"/>
          <w:szCs w:val="28"/>
        </w:rPr>
        <w:t xml:space="preserve">Дискуссия, как один из методов </w:t>
      </w:r>
      <w:proofErr w:type="spellStart"/>
      <w:r w:rsidR="00CD59E5" w:rsidRPr="00731E5A">
        <w:rPr>
          <w:sz w:val="28"/>
          <w:szCs w:val="28"/>
        </w:rPr>
        <w:t>интерактива</w:t>
      </w:r>
      <w:proofErr w:type="spellEnd"/>
      <w:r w:rsidR="00CD59E5" w:rsidRPr="00731E5A">
        <w:rPr>
          <w:sz w:val="28"/>
          <w:szCs w:val="28"/>
        </w:rPr>
        <w:t>, представляет</w:t>
      </w:r>
      <w:r w:rsidRPr="00731E5A">
        <w:rPr>
          <w:sz w:val="28"/>
          <w:szCs w:val="28"/>
        </w:rPr>
        <w:t xml:space="preserve">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5967567" w14:textId="53391297" w:rsidR="00493A78" w:rsidRPr="00731E5A" w:rsidRDefault="00493A78" w:rsidP="00EC31FD">
      <w:pPr>
        <w:spacing w:line="360" w:lineRule="auto"/>
        <w:ind w:firstLine="709"/>
        <w:jc w:val="center"/>
        <w:rPr>
          <w:b/>
          <w:i/>
          <w:sz w:val="28"/>
          <w:szCs w:val="28"/>
        </w:rPr>
      </w:pPr>
      <w:r w:rsidRPr="00731E5A">
        <w:rPr>
          <w:b/>
          <w:bCs/>
          <w:i/>
          <w:sz w:val="28"/>
          <w:szCs w:val="28"/>
        </w:rPr>
        <w:t>Принципы работы на интерактивном занятии в форме дискуссии:</w:t>
      </w:r>
    </w:p>
    <w:p w14:paraId="6822B3A0" w14:textId="77777777" w:rsidR="00493A78" w:rsidRPr="00731E5A" w:rsidRDefault="00493A78" w:rsidP="00EC31FD">
      <w:pPr>
        <w:pStyle w:val="af9"/>
        <w:numPr>
          <w:ilvl w:val="0"/>
          <w:numId w:val="14"/>
        </w:numPr>
        <w:ind w:left="0" w:hanging="11"/>
        <w:jc w:val="both"/>
        <w:rPr>
          <w:sz w:val="28"/>
          <w:szCs w:val="28"/>
        </w:rPr>
      </w:pPr>
      <w:r w:rsidRPr="00731E5A">
        <w:rPr>
          <w:sz w:val="28"/>
          <w:szCs w:val="28"/>
        </w:rPr>
        <w:t xml:space="preserve"> каждый участник дискуссии по любому вопросу имеет право на собственное мнение. </w:t>
      </w:r>
    </w:p>
    <w:p w14:paraId="1651FEB5" w14:textId="77777777" w:rsidR="00493A78" w:rsidRPr="00731E5A" w:rsidRDefault="00ED467F" w:rsidP="00EC31FD">
      <w:pPr>
        <w:pStyle w:val="af9"/>
        <w:numPr>
          <w:ilvl w:val="0"/>
          <w:numId w:val="14"/>
        </w:numPr>
        <w:ind w:left="0" w:hanging="11"/>
        <w:jc w:val="both"/>
        <w:rPr>
          <w:sz w:val="28"/>
          <w:szCs w:val="28"/>
        </w:rPr>
      </w:pPr>
      <w:r w:rsidRPr="00731E5A">
        <w:rPr>
          <w:sz w:val="28"/>
          <w:szCs w:val="28"/>
        </w:rPr>
        <w:t>отсутствие прямой критики</w:t>
      </w:r>
      <w:r w:rsidR="00493A78" w:rsidRPr="00731E5A">
        <w:rPr>
          <w:sz w:val="28"/>
          <w:szCs w:val="28"/>
        </w:rPr>
        <w:t xml:space="preserve"> личности, критике может подвергнуться только идея. </w:t>
      </w:r>
    </w:p>
    <w:p w14:paraId="62A529B6" w14:textId="77777777" w:rsidR="00493A78" w:rsidRPr="00731E5A" w:rsidRDefault="00493A78" w:rsidP="00EC31FD">
      <w:pPr>
        <w:pStyle w:val="af9"/>
        <w:numPr>
          <w:ilvl w:val="0"/>
          <w:numId w:val="14"/>
        </w:numPr>
        <w:ind w:left="0" w:hanging="11"/>
        <w:jc w:val="both"/>
        <w:rPr>
          <w:sz w:val="28"/>
          <w:szCs w:val="28"/>
        </w:rPr>
      </w:pPr>
      <w:r w:rsidRPr="00731E5A">
        <w:rPr>
          <w:sz w:val="28"/>
          <w:szCs w:val="28"/>
        </w:rPr>
        <w:t xml:space="preserve">Все, что обсуждается и говорится во время дискуссии – не руководство к действию, а информация к размышлению. </w:t>
      </w:r>
    </w:p>
    <w:p w14:paraId="753E21A7" w14:textId="52C29A9A" w:rsidR="008505B9" w:rsidRDefault="008505B9" w:rsidP="00493A78">
      <w:pPr>
        <w:spacing w:line="360" w:lineRule="auto"/>
        <w:rPr>
          <w:color w:val="FF0000"/>
          <w:sz w:val="28"/>
          <w:szCs w:val="28"/>
        </w:rPr>
      </w:pPr>
    </w:p>
    <w:p w14:paraId="6B9DEB24" w14:textId="2337C83A" w:rsidR="00C03F56" w:rsidRPr="00405AF3" w:rsidRDefault="00C03F56" w:rsidP="00405AF3">
      <w:pPr>
        <w:jc w:val="both"/>
        <w:rPr>
          <w:b/>
          <w:sz w:val="28"/>
          <w:szCs w:val="28"/>
        </w:rPr>
      </w:pPr>
      <w:bookmarkStart w:id="27" w:name="_Toc505005864"/>
      <w:bookmarkStart w:id="28" w:name="_Toc14882646"/>
      <w:r w:rsidRPr="00405AF3">
        <w:rPr>
          <w:b/>
          <w:sz w:val="28"/>
          <w:szCs w:val="28"/>
        </w:rPr>
        <w:t>1</w:t>
      </w:r>
      <w:r w:rsidR="00405AF3" w:rsidRPr="00405AF3">
        <w:rPr>
          <w:b/>
          <w:sz w:val="28"/>
          <w:szCs w:val="28"/>
        </w:rPr>
        <w:t>1</w:t>
      </w:r>
      <w:r w:rsidRPr="00405AF3">
        <w:rPr>
          <w:b/>
          <w:sz w:val="28"/>
          <w:szCs w:val="28"/>
        </w:rPr>
        <w:t>.</w:t>
      </w:r>
      <w:r w:rsidRPr="00405AF3">
        <w:rPr>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p>
    <w:p w14:paraId="2452BE70" w14:textId="77777777" w:rsidR="00C03F56" w:rsidRPr="00EA7FC5" w:rsidRDefault="00C03F56" w:rsidP="00C03F56">
      <w:pPr>
        <w:keepNext/>
        <w:spacing w:before="240" w:after="60"/>
        <w:ind w:firstLine="720"/>
        <w:jc w:val="both"/>
        <w:outlineLvl w:val="0"/>
        <w:rPr>
          <w:b/>
          <w:bCs/>
          <w:kern w:val="32"/>
          <w:sz w:val="28"/>
          <w:szCs w:val="28"/>
        </w:rPr>
      </w:pPr>
      <w:bookmarkStart w:id="29" w:name="_Toc531614950"/>
      <w:bookmarkStart w:id="30" w:name="_Toc531686467"/>
      <w:bookmarkStart w:id="31" w:name="_Toc3995517"/>
      <w:bookmarkStart w:id="32" w:name="_Toc14882647"/>
      <w:bookmarkStart w:id="33" w:name="_Toc160532028"/>
      <w:r w:rsidRPr="00EA7FC5">
        <w:rPr>
          <w:b/>
          <w:bCs/>
          <w:kern w:val="32"/>
          <w:sz w:val="28"/>
          <w:szCs w:val="28"/>
        </w:rPr>
        <w:t>11. 1. Комплект лицензионного программного обеспечения:</w:t>
      </w:r>
      <w:bookmarkEnd w:id="29"/>
      <w:bookmarkEnd w:id="30"/>
      <w:bookmarkEnd w:id="31"/>
      <w:bookmarkEnd w:id="32"/>
      <w:bookmarkEnd w:id="33"/>
    </w:p>
    <w:p w14:paraId="156099FE" w14:textId="0C50ACCA" w:rsidR="00C03F56" w:rsidRPr="00EA7FC5" w:rsidRDefault="00843401" w:rsidP="005417DC">
      <w:pPr>
        <w:rPr>
          <w:bCs/>
          <w:sz w:val="28"/>
          <w:szCs w:val="28"/>
        </w:rPr>
      </w:pPr>
      <w:bookmarkStart w:id="34" w:name="_Toc531614951"/>
      <w:bookmarkStart w:id="35" w:name="_Toc531686468"/>
      <w:bookmarkStart w:id="36" w:name="_Toc3995518"/>
      <w:bookmarkStart w:id="37" w:name="_Toc14882648"/>
      <w:r>
        <w:rPr>
          <w:sz w:val="28"/>
          <w:szCs w:val="28"/>
        </w:rPr>
        <w:t>1.</w:t>
      </w:r>
      <w:r w:rsidR="00EA7FC5" w:rsidRPr="00EA7FC5">
        <w:rPr>
          <w:bCs/>
          <w:sz w:val="28"/>
          <w:szCs w:val="28"/>
        </w:rPr>
        <w:t xml:space="preserve"> </w:t>
      </w:r>
      <w:r w:rsidR="00C03F56" w:rsidRPr="00EA7FC5">
        <w:rPr>
          <w:bCs/>
          <w:sz w:val="28"/>
          <w:szCs w:val="28"/>
          <w:lang w:val="en-US"/>
        </w:rPr>
        <w:t>Windows</w:t>
      </w:r>
      <w:r w:rsidR="00C03F56" w:rsidRPr="00EA7FC5">
        <w:rPr>
          <w:bCs/>
          <w:sz w:val="28"/>
          <w:szCs w:val="28"/>
        </w:rPr>
        <w:t xml:space="preserve">, </w:t>
      </w:r>
      <w:proofErr w:type="spellStart"/>
      <w:r w:rsidR="00C03F56" w:rsidRPr="00EA7FC5">
        <w:rPr>
          <w:bCs/>
          <w:sz w:val="28"/>
          <w:szCs w:val="28"/>
          <w:lang w:val="en-US"/>
        </w:rPr>
        <w:t>MicrosoftOffice</w:t>
      </w:r>
      <w:bookmarkEnd w:id="34"/>
      <w:bookmarkEnd w:id="35"/>
      <w:bookmarkEnd w:id="36"/>
      <w:bookmarkEnd w:id="37"/>
      <w:proofErr w:type="spellEnd"/>
      <w:r w:rsidR="00EA7FC5" w:rsidRPr="00EA7FC5">
        <w:rPr>
          <w:bCs/>
          <w:sz w:val="28"/>
          <w:szCs w:val="28"/>
        </w:rPr>
        <w:t xml:space="preserve"> </w:t>
      </w:r>
    </w:p>
    <w:p w14:paraId="223AA217" w14:textId="77777777" w:rsidR="00110471" w:rsidRPr="00110471" w:rsidRDefault="00C03F56" w:rsidP="005417DC">
      <w:pPr>
        <w:widowControl w:val="0"/>
        <w:tabs>
          <w:tab w:val="left" w:pos="1663"/>
        </w:tabs>
        <w:autoSpaceDE w:val="0"/>
        <w:autoSpaceDN w:val="0"/>
        <w:rPr>
          <w:sz w:val="28"/>
          <w:szCs w:val="28"/>
        </w:rPr>
      </w:pPr>
      <w:bookmarkStart w:id="38" w:name="_Toc531614952"/>
      <w:bookmarkStart w:id="39" w:name="_Toc531686469"/>
      <w:bookmarkStart w:id="40" w:name="_Toc3995519"/>
      <w:bookmarkStart w:id="41" w:name="_Toc14882649"/>
      <w:r w:rsidRPr="00EA7FC5">
        <w:rPr>
          <w:sz w:val="28"/>
          <w:szCs w:val="28"/>
        </w:rPr>
        <w:t xml:space="preserve">2. Антивирус </w:t>
      </w:r>
      <w:bookmarkStart w:id="42" w:name="_Toc531614953"/>
      <w:bookmarkStart w:id="43" w:name="_Toc531686470"/>
      <w:bookmarkStart w:id="44" w:name="_Toc3995520"/>
      <w:bookmarkStart w:id="45" w:name="_Toc14882650"/>
      <w:bookmarkEnd w:id="38"/>
      <w:bookmarkEnd w:id="39"/>
      <w:bookmarkEnd w:id="40"/>
      <w:bookmarkEnd w:id="41"/>
      <w:proofErr w:type="spellStart"/>
      <w:r w:rsidR="00110471" w:rsidRPr="00110471">
        <w:rPr>
          <w:sz w:val="28"/>
          <w:szCs w:val="28"/>
        </w:rPr>
        <w:t>Антивирус</w:t>
      </w:r>
      <w:proofErr w:type="spellEnd"/>
      <w:r w:rsidR="00110471" w:rsidRPr="00110471">
        <w:rPr>
          <w:sz w:val="28"/>
          <w:szCs w:val="28"/>
        </w:rPr>
        <w:t xml:space="preserve"> </w:t>
      </w:r>
      <w:proofErr w:type="spellStart"/>
      <w:r w:rsidR="00110471" w:rsidRPr="00110471">
        <w:rPr>
          <w:sz w:val="28"/>
          <w:szCs w:val="28"/>
        </w:rPr>
        <w:t>Kaspersky</w:t>
      </w:r>
      <w:proofErr w:type="spellEnd"/>
    </w:p>
    <w:p w14:paraId="36006DCE" w14:textId="1696F21B" w:rsidR="005B4323" w:rsidRPr="00EA7FC5" w:rsidRDefault="005B4323" w:rsidP="00FB6C76">
      <w:pPr>
        <w:spacing w:line="360" w:lineRule="auto"/>
        <w:rPr>
          <w:sz w:val="28"/>
          <w:szCs w:val="28"/>
        </w:rPr>
      </w:pPr>
    </w:p>
    <w:p w14:paraId="002A36E8" w14:textId="77777777" w:rsidR="00C03F56" w:rsidRPr="00731E5A" w:rsidRDefault="00C03F56" w:rsidP="00731E5A">
      <w:pPr>
        <w:pStyle w:val="2"/>
        <w:ind w:firstLine="851"/>
        <w:jc w:val="both"/>
      </w:pPr>
      <w:bookmarkStart w:id="46" w:name="_Toc160532029"/>
      <w:r w:rsidRPr="00731E5A">
        <w:t>11.2. Современные профессиональные базы данных и информационные справочные системы</w:t>
      </w:r>
      <w:bookmarkEnd w:id="42"/>
      <w:bookmarkEnd w:id="43"/>
      <w:bookmarkEnd w:id="44"/>
      <w:bookmarkEnd w:id="45"/>
      <w:bookmarkEnd w:id="46"/>
    </w:p>
    <w:p w14:paraId="6E890053" w14:textId="77777777" w:rsidR="00FB6C76" w:rsidRPr="00731E5A" w:rsidRDefault="00FB6C76" w:rsidP="00731E5A">
      <w:pPr>
        <w:jc w:val="both"/>
        <w:rPr>
          <w:bCs/>
          <w:kern w:val="32"/>
          <w:sz w:val="28"/>
          <w:szCs w:val="28"/>
        </w:rPr>
      </w:pPr>
    </w:p>
    <w:p w14:paraId="18DE6A24" w14:textId="77777777" w:rsidR="00C03F56" w:rsidRPr="00731E5A" w:rsidRDefault="00C03F56" w:rsidP="00843401">
      <w:pPr>
        <w:shd w:val="clear" w:color="auto" w:fill="FFFFFF"/>
        <w:tabs>
          <w:tab w:val="left" w:pos="442"/>
        </w:tabs>
        <w:ind w:left="709" w:right="11"/>
        <w:jc w:val="both"/>
        <w:rPr>
          <w:bCs/>
          <w:sz w:val="28"/>
          <w:szCs w:val="28"/>
        </w:rPr>
      </w:pPr>
      <w:r w:rsidRPr="00731E5A">
        <w:rPr>
          <w:bCs/>
          <w:sz w:val="28"/>
          <w:szCs w:val="28"/>
        </w:rPr>
        <w:t>1. Информационно-правовая система «Гарант»</w:t>
      </w:r>
    </w:p>
    <w:p w14:paraId="279A9DDA" w14:textId="77777777" w:rsidR="00C03F56" w:rsidRPr="00731E5A" w:rsidRDefault="00C03F56" w:rsidP="00843401">
      <w:pPr>
        <w:shd w:val="clear" w:color="auto" w:fill="FFFFFF"/>
        <w:tabs>
          <w:tab w:val="left" w:pos="442"/>
        </w:tabs>
        <w:ind w:left="709" w:right="11"/>
        <w:jc w:val="both"/>
        <w:rPr>
          <w:bCs/>
          <w:sz w:val="28"/>
          <w:szCs w:val="28"/>
        </w:rPr>
      </w:pPr>
      <w:r w:rsidRPr="00731E5A">
        <w:rPr>
          <w:bCs/>
          <w:sz w:val="28"/>
          <w:szCs w:val="28"/>
        </w:rPr>
        <w:t>2. Информационно-правовая система «Консультант Плюс»</w:t>
      </w:r>
    </w:p>
    <w:p w14:paraId="71A68591" w14:textId="77777777" w:rsidR="00C03F56" w:rsidRPr="00731E5A" w:rsidRDefault="00C03F56" w:rsidP="00843401">
      <w:pPr>
        <w:shd w:val="clear" w:color="auto" w:fill="FFFFFF"/>
        <w:tabs>
          <w:tab w:val="left" w:pos="442"/>
        </w:tabs>
        <w:ind w:left="709" w:right="11"/>
        <w:jc w:val="both"/>
        <w:rPr>
          <w:bCs/>
          <w:sz w:val="28"/>
          <w:szCs w:val="28"/>
        </w:rPr>
      </w:pPr>
      <w:r w:rsidRPr="00731E5A">
        <w:rPr>
          <w:bCs/>
          <w:sz w:val="28"/>
          <w:szCs w:val="28"/>
        </w:rPr>
        <w:t xml:space="preserve">3. Электронная энциклопедия: </w:t>
      </w:r>
      <w:hyperlink r:id="rId17" w:history="1">
        <w:r w:rsidRPr="00731E5A">
          <w:rPr>
            <w:bCs/>
            <w:sz w:val="28"/>
            <w:szCs w:val="28"/>
            <w:u w:val="single"/>
            <w:lang w:val="en-US"/>
          </w:rPr>
          <w:t>http</w:t>
        </w:r>
        <w:r w:rsidRPr="00731E5A">
          <w:rPr>
            <w:bCs/>
            <w:sz w:val="28"/>
            <w:szCs w:val="28"/>
            <w:u w:val="single"/>
          </w:rPr>
          <w:t>://</w:t>
        </w:r>
        <w:proofErr w:type="spellStart"/>
        <w:r w:rsidRPr="00731E5A">
          <w:rPr>
            <w:bCs/>
            <w:sz w:val="28"/>
            <w:szCs w:val="28"/>
            <w:u w:val="single"/>
            <w:lang w:val="en-US"/>
          </w:rPr>
          <w:t>ru</w:t>
        </w:r>
        <w:proofErr w:type="spellEnd"/>
        <w:r w:rsidRPr="00731E5A">
          <w:rPr>
            <w:bCs/>
            <w:sz w:val="28"/>
            <w:szCs w:val="28"/>
            <w:u w:val="single"/>
          </w:rPr>
          <w:t>.</w:t>
        </w:r>
        <w:proofErr w:type="spellStart"/>
        <w:r w:rsidRPr="00731E5A">
          <w:rPr>
            <w:bCs/>
            <w:sz w:val="28"/>
            <w:szCs w:val="28"/>
            <w:u w:val="single"/>
            <w:lang w:val="en-US"/>
          </w:rPr>
          <w:t>wikipedia</w:t>
        </w:r>
        <w:proofErr w:type="spellEnd"/>
        <w:r w:rsidRPr="00731E5A">
          <w:rPr>
            <w:bCs/>
            <w:sz w:val="28"/>
            <w:szCs w:val="28"/>
            <w:u w:val="single"/>
          </w:rPr>
          <w:t>.</w:t>
        </w:r>
        <w:r w:rsidRPr="00731E5A">
          <w:rPr>
            <w:bCs/>
            <w:sz w:val="28"/>
            <w:szCs w:val="28"/>
            <w:u w:val="single"/>
            <w:lang w:val="en-US"/>
          </w:rPr>
          <w:t>org</w:t>
        </w:r>
        <w:r w:rsidRPr="00731E5A">
          <w:rPr>
            <w:bCs/>
            <w:sz w:val="28"/>
            <w:szCs w:val="28"/>
            <w:u w:val="single"/>
          </w:rPr>
          <w:t>/</w:t>
        </w:r>
        <w:r w:rsidRPr="00731E5A">
          <w:rPr>
            <w:bCs/>
            <w:sz w:val="28"/>
            <w:szCs w:val="28"/>
            <w:u w:val="single"/>
            <w:lang w:val="en-US"/>
          </w:rPr>
          <w:t>wiki</w:t>
        </w:r>
        <w:r w:rsidRPr="00731E5A">
          <w:rPr>
            <w:bCs/>
            <w:sz w:val="28"/>
            <w:szCs w:val="28"/>
            <w:u w:val="single"/>
          </w:rPr>
          <w:t>/</w:t>
        </w:r>
        <w:r w:rsidRPr="00731E5A">
          <w:rPr>
            <w:bCs/>
            <w:sz w:val="28"/>
            <w:szCs w:val="28"/>
            <w:u w:val="single"/>
            <w:lang w:val="en-US"/>
          </w:rPr>
          <w:t>Wiki</w:t>
        </w:r>
      </w:hyperlink>
    </w:p>
    <w:p w14:paraId="1C5EEF8F" w14:textId="77777777" w:rsidR="00C03F56" w:rsidRPr="00731E5A" w:rsidRDefault="00C03F56" w:rsidP="00843401">
      <w:pPr>
        <w:shd w:val="clear" w:color="auto" w:fill="FFFFFF"/>
        <w:tabs>
          <w:tab w:val="left" w:pos="442"/>
        </w:tabs>
        <w:ind w:left="709" w:right="11"/>
        <w:jc w:val="both"/>
        <w:rPr>
          <w:bCs/>
          <w:sz w:val="28"/>
          <w:szCs w:val="28"/>
        </w:rPr>
      </w:pPr>
      <w:r w:rsidRPr="00731E5A">
        <w:rPr>
          <w:bCs/>
          <w:sz w:val="28"/>
          <w:szCs w:val="28"/>
        </w:rPr>
        <w:t>4. Система комплексного раскрытия информации «СКРИН» -</w:t>
      </w:r>
      <w:r w:rsidRPr="00731E5A">
        <w:rPr>
          <w:bCs/>
          <w:sz w:val="28"/>
          <w:szCs w:val="28"/>
          <w:lang w:val="en-US"/>
        </w:rPr>
        <w:t>http</w:t>
      </w:r>
      <w:r w:rsidRPr="00731E5A">
        <w:rPr>
          <w:bCs/>
          <w:sz w:val="28"/>
          <w:szCs w:val="28"/>
        </w:rPr>
        <w:t>://</w:t>
      </w:r>
      <w:r w:rsidRPr="00731E5A">
        <w:rPr>
          <w:bCs/>
          <w:sz w:val="28"/>
          <w:szCs w:val="28"/>
          <w:lang w:val="en-US"/>
        </w:rPr>
        <w:t>www</w:t>
      </w:r>
      <w:r w:rsidRPr="00731E5A">
        <w:rPr>
          <w:bCs/>
          <w:sz w:val="28"/>
          <w:szCs w:val="28"/>
        </w:rPr>
        <w:t>.</w:t>
      </w:r>
      <w:proofErr w:type="spellStart"/>
      <w:r w:rsidRPr="00731E5A">
        <w:rPr>
          <w:bCs/>
          <w:sz w:val="28"/>
          <w:szCs w:val="28"/>
          <w:lang w:val="en-US"/>
        </w:rPr>
        <w:t>skrin</w:t>
      </w:r>
      <w:proofErr w:type="spellEnd"/>
      <w:r w:rsidRPr="00731E5A">
        <w:rPr>
          <w:bCs/>
          <w:sz w:val="28"/>
          <w:szCs w:val="28"/>
        </w:rPr>
        <w:t>.</w:t>
      </w:r>
      <w:proofErr w:type="spellStart"/>
      <w:r w:rsidRPr="00731E5A">
        <w:rPr>
          <w:bCs/>
          <w:sz w:val="28"/>
          <w:szCs w:val="28"/>
          <w:lang w:val="en-US"/>
        </w:rPr>
        <w:t>ru</w:t>
      </w:r>
      <w:proofErr w:type="spellEnd"/>
      <w:r w:rsidRPr="00731E5A">
        <w:rPr>
          <w:bCs/>
          <w:sz w:val="28"/>
          <w:szCs w:val="28"/>
        </w:rPr>
        <w:t>/</w:t>
      </w:r>
    </w:p>
    <w:p w14:paraId="0118F960" w14:textId="79417EA3" w:rsidR="00C03F56" w:rsidRPr="00731E5A" w:rsidRDefault="00C03F56" w:rsidP="00843401">
      <w:pPr>
        <w:ind w:left="360"/>
        <w:contextualSpacing/>
        <w:jc w:val="both"/>
        <w:rPr>
          <w:sz w:val="28"/>
        </w:rPr>
      </w:pPr>
      <w:r w:rsidRPr="00731E5A">
        <w:rPr>
          <w:bCs/>
          <w:sz w:val="28"/>
          <w:szCs w:val="28"/>
        </w:rPr>
        <w:t xml:space="preserve">     5. </w:t>
      </w:r>
      <w:r w:rsidR="00731E5A" w:rsidRPr="00731E5A">
        <w:rPr>
          <w:sz w:val="28"/>
        </w:rPr>
        <w:t>Информационно-аналитические с</w:t>
      </w:r>
      <w:r w:rsidRPr="00731E5A">
        <w:rPr>
          <w:sz w:val="28"/>
        </w:rPr>
        <w:t>истем</w:t>
      </w:r>
      <w:r w:rsidR="00731E5A" w:rsidRPr="00731E5A">
        <w:rPr>
          <w:sz w:val="28"/>
        </w:rPr>
        <w:t>ы</w:t>
      </w:r>
      <w:r w:rsidR="00110471">
        <w:rPr>
          <w:sz w:val="28"/>
        </w:rPr>
        <w:t>, закупленные</w:t>
      </w:r>
      <w:r w:rsidRPr="00731E5A">
        <w:rPr>
          <w:sz w:val="28"/>
        </w:rPr>
        <w:t xml:space="preserve"> </w:t>
      </w:r>
      <w:r w:rsidR="00731E5A" w:rsidRPr="00731E5A">
        <w:rPr>
          <w:sz w:val="28"/>
        </w:rPr>
        <w:t>Финансовым университетом</w:t>
      </w:r>
      <w:r w:rsidRPr="00731E5A">
        <w:rPr>
          <w:sz w:val="28"/>
        </w:rPr>
        <w:t>;</w:t>
      </w:r>
    </w:p>
    <w:p w14:paraId="362382BC" w14:textId="77777777" w:rsidR="00C03F56" w:rsidRPr="00731E5A" w:rsidRDefault="00C03F56" w:rsidP="00843401">
      <w:pPr>
        <w:ind w:left="360"/>
        <w:contextualSpacing/>
        <w:jc w:val="both"/>
        <w:rPr>
          <w:sz w:val="28"/>
        </w:rPr>
      </w:pPr>
      <w:r w:rsidRPr="00731E5A">
        <w:rPr>
          <w:bCs/>
          <w:sz w:val="28"/>
          <w:szCs w:val="28"/>
        </w:rPr>
        <w:t xml:space="preserve">     6.</w:t>
      </w:r>
      <w:r w:rsidRPr="00731E5A">
        <w:rPr>
          <w:sz w:val="28"/>
        </w:rPr>
        <w:t xml:space="preserve"> Свободная среда разработки программного обеспечения с открытым исходным кодом для языка программирования R «</w:t>
      </w:r>
      <w:proofErr w:type="spellStart"/>
      <w:r w:rsidRPr="00731E5A">
        <w:rPr>
          <w:sz w:val="28"/>
          <w:lang w:val="en-US"/>
        </w:rPr>
        <w:t>RStudio</w:t>
      </w:r>
      <w:proofErr w:type="spellEnd"/>
      <w:r w:rsidRPr="00731E5A">
        <w:rPr>
          <w:sz w:val="28"/>
        </w:rPr>
        <w:t>»;</w:t>
      </w:r>
    </w:p>
    <w:p w14:paraId="0B5B3C3F" w14:textId="301AAD42" w:rsidR="00C03F56" w:rsidRPr="00731E5A" w:rsidRDefault="00C03F56" w:rsidP="00843401">
      <w:pPr>
        <w:ind w:left="426"/>
        <w:contextualSpacing/>
        <w:jc w:val="both"/>
        <w:rPr>
          <w:sz w:val="28"/>
        </w:rPr>
      </w:pPr>
      <w:r w:rsidRPr="00731E5A">
        <w:rPr>
          <w:sz w:val="28"/>
        </w:rPr>
        <w:t xml:space="preserve">    7. Программный пакет для статистического анализа</w:t>
      </w:r>
      <w:r w:rsidR="00E92B81">
        <w:rPr>
          <w:sz w:val="28"/>
        </w:rPr>
        <w:t>, имеющийся в распоряжении</w:t>
      </w:r>
      <w:r w:rsidRPr="00731E5A">
        <w:rPr>
          <w:sz w:val="28"/>
        </w:rPr>
        <w:t xml:space="preserve"> </w:t>
      </w:r>
      <w:r w:rsidR="00731E5A" w:rsidRPr="00731E5A">
        <w:rPr>
          <w:sz w:val="28"/>
        </w:rPr>
        <w:t>Финансового университета</w:t>
      </w:r>
      <w:r w:rsidRPr="00731E5A">
        <w:rPr>
          <w:sz w:val="28"/>
        </w:rPr>
        <w:t>;</w:t>
      </w:r>
    </w:p>
    <w:p w14:paraId="4D8BC2C7" w14:textId="5AFF5603" w:rsidR="00731E5A" w:rsidRPr="00731E5A" w:rsidRDefault="00C03F56" w:rsidP="00843401">
      <w:pPr>
        <w:ind w:left="426"/>
        <w:contextualSpacing/>
        <w:jc w:val="both"/>
        <w:rPr>
          <w:sz w:val="28"/>
        </w:rPr>
      </w:pPr>
      <w:r w:rsidRPr="00731E5A">
        <w:rPr>
          <w:sz w:val="28"/>
        </w:rPr>
        <w:t xml:space="preserve">    8. Прикладной программный пакет для эконометрического моделирования</w:t>
      </w:r>
      <w:r w:rsidR="00731E5A" w:rsidRPr="00731E5A">
        <w:rPr>
          <w:sz w:val="28"/>
        </w:rPr>
        <w:t xml:space="preserve">, </w:t>
      </w:r>
      <w:r w:rsidR="00E92B81">
        <w:rPr>
          <w:sz w:val="28"/>
        </w:rPr>
        <w:t>имеющийся в распоряжении</w:t>
      </w:r>
      <w:r w:rsidR="00731E5A" w:rsidRPr="00731E5A">
        <w:rPr>
          <w:sz w:val="28"/>
        </w:rPr>
        <w:t xml:space="preserve"> Финансового университета.</w:t>
      </w:r>
    </w:p>
    <w:p w14:paraId="167ED304" w14:textId="77777777" w:rsidR="00C03F56" w:rsidRPr="00731E5A" w:rsidRDefault="00C03F56" w:rsidP="00C03F56">
      <w:pPr>
        <w:keepNext/>
        <w:spacing w:before="240" w:after="60"/>
        <w:ind w:left="567"/>
        <w:jc w:val="both"/>
        <w:outlineLvl w:val="0"/>
        <w:rPr>
          <w:b/>
          <w:bCs/>
          <w:kern w:val="32"/>
          <w:sz w:val="28"/>
          <w:szCs w:val="28"/>
        </w:rPr>
      </w:pPr>
      <w:bookmarkStart w:id="47" w:name="_Toc11530072"/>
      <w:bookmarkStart w:id="48" w:name="_Toc14882651"/>
      <w:bookmarkStart w:id="49" w:name="_Toc160532030"/>
      <w:r w:rsidRPr="00731E5A">
        <w:rPr>
          <w:b/>
          <w:bCs/>
          <w:kern w:val="32"/>
          <w:sz w:val="28"/>
          <w:szCs w:val="28"/>
        </w:rPr>
        <w:lastRenderedPageBreak/>
        <w:t>11.3. Сертифицированные программные и аппаратные средства защиты информации</w:t>
      </w:r>
      <w:bookmarkEnd w:id="47"/>
      <w:bookmarkEnd w:id="48"/>
      <w:bookmarkEnd w:id="49"/>
    </w:p>
    <w:p w14:paraId="1A71F01C" w14:textId="36EA9D80" w:rsidR="00C03F56" w:rsidRDefault="00C03F56" w:rsidP="00C03F56">
      <w:pPr>
        <w:ind w:left="426"/>
        <w:contextualSpacing/>
        <w:rPr>
          <w:sz w:val="28"/>
          <w:szCs w:val="28"/>
        </w:rPr>
      </w:pPr>
      <w:r w:rsidRPr="00731E5A">
        <w:rPr>
          <w:sz w:val="28"/>
          <w:szCs w:val="28"/>
        </w:rPr>
        <w:t>Не предусмотрен</w:t>
      </w:r>
      <w:r w:rsidR="00843401">
        <w:rPr>
          <w:sz w:val="28"/>
          <w:szCs w:val="28"/>
        </w:rPr>
        <w:t>ы</w:t>
      </w:r>
      <w:r w:rsidRPr="00731E5A">
        <w:rPr>
          <w:sz w:val="28"/>
          <w:szCs w:val="28"/>
        </w:rPr>
        <w:t>.</w:t>
      </w:r>
    </w:p>
    <w:p w14:paraId="61A8FB88" w14:textId="078EB600" w:rsidR="00405AF3" w:rsidRDefault="00405AF3" w:rsidP="00C03F56">
      <w:pPr>
        <w:ind w:left="426"/>
        <w:contextualSpacing/>
        <w:rPr>
          <w:sz w:val="28"/>
          <w:szCs w:val="28"/>
        </w:rPr>
      </w:pPr>
    </w:p>
    <w:p w14:paraId="66EEB051" w14:textId="77777777" w:rsidR="00A75B37" w:rsidRPr="00731E5A" w:rsidRDefault="00C03F56" w:rsidP="00811223">
      <w:pPr>
        <w:pStyle w:val="af9"/>
        <w:widowControl w:val="0"/>
        <w:numPr>
          <w:ilvl w:val="0"/>
          <w:numId w:val="7"/>
        </w:numPr>
        <w:autoSpaceDE w:val="0"/>
        <w:autoSpaceDN w:val="0"/>
        <w:adjustRightInd w:val="0"/>
        <w:spacing w:after="240"/>
        <w:ind w:left="0" w:firstLine="0"/>
        <w:jc w:val="both"/>
        <w:outlineLvl w:val="0"/>
        <w:rPr>
          <w:b/>
          <w:sz w:val="28"/>
          <w:szCs w:val="20"/>
        </w:rPr>
      </w:pPr>
      <w:bookmarkStart w:id="50" w:name="_Toc3995521"/>
      <w:bookmarkStart w:id="51" w:name="_Toc14882652"/>
      <w:bookmarkStart w:id="52" w:name="_Toc160532031"/>
      <w:r w:rsidRPr="00731E5A">
        <w:rPr>
          <w:b/>
          <w:sz w:val="28"/>
          <w:szCs w:val="20"/>
        </w:rPr>
        <w:t>Описание материально-технической базы, необходимой для осуществления образовательного процесса по дисциплине</w:t>
      </w:r>
      <w:bookmarkEnd w:id="50"/>
      <w:bookmarkEnd w:id="51"/>
      <w:bookmarkEnd w:id="52"/>
    </w:p>
    <w:p w14:paraId="6DEEF4E8" w14:textId="6C23DE66" w:rsidR="00C03F56" w:rsidRPr="00731E5A" w:rsidRDefault="00C03F56" w:rsidP="00A75B37">
      <w:pPr>
        <w:spacing w:after="240" w:line="360" w:lineRule="auto"/>
        <w:ind w:firstLine="709"/>
        <w:jc w:val="both"/>
        <w:rPr>
          <w:sz w:val="28"/>
        </w:rPr>
      </w:pPr>
      <w:r w:rsidRPr="00731E5A">
        <w:rPr>
          <w:sz w:val="28"/>
        </w:rPr>
        <w:t>Для осуществления образовательного процесса по дисциплине необходимо наличие в аудитории аудиовизуального оборудования</w:t>
      </w:r>
      <w:r w:rsidR="005B4323" w:rsidRPr="00731E5A">
        <w:rPr>
          <w:sz w:val="28"/>
        </w:rPr>
        <w:t>, терминалов информационно-аналитическ</w:t>
      </w:r>
      <w:r w:rsidR="00731E5A" w:rsidRPr="00731E5A">
        <w:rPr>
          <w:sz w:val="28"/>
        </w:rPr>
        <w:t>их</w:t>
      </w:r>
      <w:r w:rsidR="005B4323" w:rsidRPr="00731E5A">
        <w:rPr>
          <w:sz w:val="28"/>
        </w:rPr>
        <w:t xml:space="preserve"> систем</w:t>
      </w:r>
      <w:r w:rsidR="00731E5A" w:rsidRPr="00731E5A">
        <w:rPr>
          <w:sz w:val="28"/>
        </w:rPr>
        <w:t>, имеющихся в распоряжении Финансового университета.</w:t>
      </w:r>
    </w:p>
    <w:sectPr w:rsidR="00C03F56" w:rsidRPr="00731E5A" w:rsidSect="003E5460">
      <w:footerReference w:type="default" r:id="rId18"/>
      <w:footerReference w:type="first" r:id="rId19"/>
      <w:pgSz w:w="11906" w:h="16838"/>
      <w:pgMar w:top="709" w:right="99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8605D" w14:textId="77777777" w:rsidR="00E27BF4" w:rsidRDefault="00E27BF4">
      <w:r>
        <w:separator/>
      </w:r>
    </w:p>
  </w:endnote>
  <w:endnote w:type="continuationSeparator" w:id="0">
    <w:p w14:paraId="76833B24" w14:textId="77777777" w:rsidR="00E27BF4" w:rsidRDefault="00E2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ヒラギノ角ゴ Pro W3">
    <w:charset w:val="80"/>
    <w:family w:val="auto"/>
    <w:pitch w:val="variable"/>
    <w:sig w:usb0="00000000" w:usb1="7AC7FFFF" w:usb2="00000012" w:usb3="00000000" w:csb0="0002000D"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4909194"/>
      <w:docPartObj>
        <w:docPartGallery w:val="Page Numbers (Bottom of Page)"/>
        <w:docPartUnique/>
      </w:docPartObj>
    </w:sdtPr>
    <w:sdtEndPr/>
    <w:sdtContent>
      <w:p w14:paraId="7A571793" w14:textId="2137CC8F" w:rsidR="00405AF3" w:rsidRDefault="00405AF3">
        <w:pPr>
          <w:pStyle w:val="a6"/>
          <w:jc w:val="center"/>
        </w:pPr>
        <w:r>
          <w:fldChar w:fldCharType="begin"/>
        </w:r>
        <w:r>
          <w:instrText>PAGE   \* MERGEFORMAT</w:instrText>
        </w:r>
        <w:r>
          <w:fldChar w:fldCharType="separate"/>
        </w:r>
        <w:r w:rsidR="006D7153">
          <w:rPr>
            <w:noProof/>
          </w:rPr>
          <w:t>22</w:t>
        </w:r>
        <w:r>
          <w:fldChar w:fldCharType="end"/>
        </w:r>
      </w:p>
    </w:sdtContent>
  </w:sdt>
  <w:p w14:paraId="7A306DEA" w14:textId="77777777" w:rsidR="00405AF3" w:rsidRDefault="00405AF3">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19CE2" w14:textId="77777777" w:rsidR="00405AF3" w:rsidRDefault="00405AF3">
    <w:pPr>
      <w:pStyle w:val="a6"/>
      <w:jc w:val="center"/>
    </w:pPr>
  </w:p>
  <w:p w14:paraId="5E7C42E5" w14:textId="77777777" w:rsidR="00405AF3" w:rsidRDefault="00405AF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159B1" w14:textId="77777777" w:rsidR="00E27BF4" w:rsidRDefault="00E27BF4">
      <w:r>
        <w:separator/>
      </w:r>
    </w:p>
  </w:footnote>
  <w:footnote w:type="continuationSeparator" w:id="0">
    <w:p w14:paraId="4492A3B9" w14:textId="77777777" w:rsidR="00E27BF4" w:rsidRDefault="00E27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4887862"/>
    <w:lvl w:ilvl="0">
      <w:start w:val="1"/>
      <w:numFmt w:val="bullet"/>
      <w:pStyle w:val="a"/>
      <w:lvlText w:val=""/>
      <w:lvlJc w:val="left"/>
      <w:pPr>
        <w:tabs>
          <w:tab w:val="num" w:pos="-2597"/>
        </w:tabs>
        <w:ind w:left="-2597" w:hanging="360"/>
      </w:pPr>
      <w:rPr>
        <w:rFonts w:ascii="Symbol" w:hAnsi="Symbol" w:hint="default"/>
      </w:rPr>
    </w:lvl>
  </w:abstractNum>
  <w:abstractNum w:abstractNumId="1" w15:restartNumberingAfterBreak="0">
    <w:nsid w:val="137B0B37"/>
    <w:multiLevelType w:val="hybridMultilevel"/>
    <w:tmpl w:val="ED4E89E4"/>
    <w:lvl w:ilvl="0" w:tplc="84AC1A0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1F3064"/>
    <w:multiLevelType w:val="hybridMultilevel"/>
    <w:tmpl w:val="6BC6186E"/>
    <w:lvl w:ilvl="0" w:tplc="FB06C0D8">
      <w:numFmt w:val="bullet"/>
      <w:lvlText w:val="•"/>
      <w:lvlJc w:val="left"/>
      <w:pPr>
        <w:ind w:left="1429" w:hanging="360"/>
      </w:pPr>
      <w:rPr>
        <w:rFonts w:hint="default"/>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26F83406"/>
    <w:multiLevelType w:val="hybridMultilevel"/>
    <w:tmpl w:val="1E48F1BC"/>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62E12"/>
    <w:multiLevelType w:val="hybridMultilevel"/>
    <w:tmpl w:val="50404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68030C"/>
    <w:multiLevelType w:val="hybridMultilevel"/>
    <w:tmpl w:val="47A28814"/>
    <w:lvl w:ilvl="0" w:tplc="CF547F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99675E9"/>
    <w:multiLevelType w:val="hybridMultilevel"/>
    <w:tmpl w:val="EA288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EE0654"/>
    <w:multiLevelType w:val="hybridMultilevel"/>
    <w:tmpl w:val="4CD03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E43057"/>
    <w:multiLevelType w:val="hybridMultilevel"/>
    <w:tmpl w:val="6366A8C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163B7F"/>
    <w:multiLevelType w:val="hybridMultilevel"/>
    <w:tmpl w:val="6F187A4A"/>
    <w:lvl w:ilvl="0" w:tplc="FB06C0D8">
      <w:numFmt w:val="bullet"/>
      <w:lvlText w:val="•"/>
      <w:lvlJc w:val="left"/>
      <w:pPr>
        <w:ind w:left="360" w:hanging="360"/>
      </w:pPr>
      <w:rPr>
        <w:rFonts w:hint="default"/>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D5430C2"/>
    <w:multiLevelType w:val="hybridMultilevel"/>
    <w:tmpl w:val="6680D49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56E0A8B"/>
    <w:multiLevelType w:val="hybridMultilevel"/>
    <w:tmpl w:val="6F186504"/>
    <w:lvl w:ilvl="0" w:tplc="C3320DE8">
      <w:start w:val="10"/>
      <w:numFmt w:val="decimal"/>
      <w:lvlText w:val="%1."/>
      <w:lvlJc w:val="left"/>
      <w:pPr>
        <w:ind w:left="99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4" w15:restartNumberingAfterBreak="0">
    <w:nsid w:val="6D7E4164"/>
    <w:multiLevelType w:val="hybridMultilevel"/>
    <w:tmpl w:val="8DC655DC"/>
    <w:lvl w:ilvl="0" w:tplc="32647EC2">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C14252"/>
    <w:multiLevelType w:val="hybridMultilevel"/>
    <w:tmpl w:val="73C265E6"/>
    <w:lvl w:ilvl="0" w:tplc="AB486B58">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71B90F2C"/>
    <w:multiLevelType w:val="hybridMultilevel"/>
    <w:tmpl w:val="673E1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80A75BE"/>
    <w:multiLevelType w:val="hybridMultilevel"/>
    <w:tmpl w:val="A44C6D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330251"/>
    <w:multiLevelType w:val="hybridMultilevel"/>
    <w:tmpl w:val="0268979A"/>
    <w:lvl w:ilvl="0" w:tplc="FB06C0D8">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424552"/>
    <w:multiLevelType w:val="hybridMultilevel"/>
    <w:tmpl w:val="B8B448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6"/>
  </w:num>
  <w:num w:numId="3">
    <w:abstractNumId w:val="6"/>
  </w:num>
  <w:num w:numId="4">
    <w:abstractNumId w:val="4"/>
  </w:num>
  <w:num w:numId="5">
    <w:abstractNumId w:val="19"/>
  </w:num>
  <w:num w:numId="6">
    <w:abstractNumId w:val="9"/>
  </w:num>
  <w:num w:numId="7">
    <w:abstractNumId w:val="3"/>
  </w:num>
  <w:num w:numId="8">
    <w:abstractNumId w:val="14"/>
  </w:num>
  <w:num w:numId="9">
    <w:abstractNumId w:val="8"/>
  </w:num>
  <w:num w:numId="10">
    <w:abstractNumId w:val="7"/>
  </w:num>
  <w:num w:numId="11">
    <w:abstractNumId w:val="1"/>
  </w:num>
  <w:num w:numId="12">
    <w:abstractNumId w:val="17"/>
  </w:num>
  <w:num w:numId="13">
    <w:abstractNumId w:val="13"/>
  </w:num>
  <w:num w:numId="14">
    <w:abstractNumId w:val="2"/>
  </w:num>
  <w:num w:numId="15">
    <w:abstractNumId w:val="5"/>
  </w:num>
  <w:num w:numId="16">
    <w:abstractNumId w:val="18"/>
  </w:num>
  <w:num w:numId="17">
    <w:abstractNumId w:val="12"/>
  </w:num>
  <w:num w:numId="18">
    <w:abstractNumId w:val="10"/>
  </w:num>
  <w:num w:numId="19">
    <w:abstractNumId w:val="11"/>
  </w:num>
  <w:num w:numId="2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80C"/>
    <w:rsid w:val="00001355"/>
    <w:rsid w:val="00002CF1"/>
    <w:rsid w:val="00004795"/>
    <w:rsid w:val="00005100"/>
    <w:rsid w:val="00006318"/>
    <w:rsid w:val="00010848"/>
    <w:rsid w:val="0001177E"/>
    <w:rsid w:val="0001485C"/>
    <w:rsid w:val="00024200"/>
    <w:rsid w:val="000257AD"/>
    <w:rsid w:val="0002613F"/>
    <w:rsid w:val="0003049C"/>
    <w:rsid w:val="000369C6"/>
    <w:rsid w:val="00036F70"/>
    <w:rsid w:val="00037580"/>
    <w:rsid w:val="00041C5D"/>
    <w:rsid w:val="0004568A"/>
    <w:rsid w:val="0005072D"/>
    <w:rsid w:val="00051109"/>
    <w:rsid w:val="0006033E"/>
    <w:rsid w:val="00061E27"/>
    <w:rsid w:val="000624F4"/>
    <w:rsid w:val="00063931"/>
    <w:rsid w:val="00063FF4"/>
    <w:rsid w:val="0006624B"/>
    <w:rsid w:val="00067C8E"/>
    <w:rsid w:val="00073427"/>
    <w:rsid w:val="00077258"/>
    <w:rsid w:val="000805EA"/>
    <w:rsid w:val="00080B24"/>
    <w:rsid w:val="00081FE9"/>
    <w:rsid w:val="0008603A"/>
    <w:rsid w:val="0009323F"/>
    <w:rsid w:val="0009576D"/>
    <w:rsid w:val="00096CBD"/>
    <w:rsid w:val="000A0D4B"/>
    <w:rsid w:val="000A2740"/>
    <w:rsid w:val="000A5FDF"/>
    <w:rsid w:val="000A7271"/>
    <w:rsid w:val="000B01A1"/>
    <w:rsid w:val="000B7033"/>
    <w:rsid w:val="000B7DD3"/>
    <w:rsid w:val="000C0212"/>
    <w:rsid w:val="000C0A64"/>
    <w:rsid w:val="000C0F3D"/>
    <w:rsid w:val="000D0C56"/>
    <w:rsid w:val="000E4183"/>
    <w:rsid w:val="000E4E59"/>
    <w:rsid w:val="000E5542"/>
    <w:rsid w:val="000F2672"/>
    <w:rsid w:val="000F2B21"/>
    <w:rsid w:val="000F378C"/>
    <w:rsid w:val="00100D7C"/>
    <w:rsid w:val="00110471"/>
    <w:rsid w:val="00111263"/>
    <w:rsid w:val="0012181C"/>
    <w:rsid w:val="00124FC1"/>
    <w:rsid w:val="00130B24"/>
    <w:rsid w:val="00130FF7"/>
    <w:rsid w:val="001350BF"/>
    <w:rsid w:val="00137E83"/>
    <w:rsid w:val="00147750"/>
    <w:rsid w:val="001519C4"/>
    <w:rsid w:val="00151A51"/>
    <w:rsid w:val="001526A2"/>
    <w:rsid w:val="001560A6"/>
    <w:rsid w:val="00165DC0"/>
    <w:rsid w:val="00173D00"/>
    <w:rsid w:val="0017549A"/>
    <w:rsid w:val="00176E71"/>
    <w:rsid w:val="001820FE"/>
    <w:rsid w:val="001851FE"/>
    <w:rsid w:val="00185E75"/>
    <w:rsid w:val="00195850"/>
    <w:rsid w:val="001A04C4"/>
    <w:rsid w:val="001A4A17"/>
    <w:rsid w:val="001A559A"/>
    <w:rsid w:val="001A7C83"/>
    <w:rsid w:val="001B0E16"/>
    <w:rsid w:val="001B2F06"/>
    <w:rsid w:val="001C119E"/>
    <w:rsid w:val="001C2379"/>
    <w:rsid w:val="001D5872"/>
    <w:rsid w:val="001E0345"/>
    <w:rsid w:val="001E18F4"/>
    <w:rsid w:val="001E573E"/>
    <w:rsid w:val="001E5CA0"/>
    <w:rsid w:val="001E70FA"/>
    <w:rsid w:val="001F0A38"/>
    <w:rsid w:val="001F183F"/>
    <w:rsid w:val="001F56CC"/>
    <w:rsid w:val="001F626A"/>
    <w:rsid w:val="001F6BBC"/>
    <w:rsid w:val="001F7935"/>
    <w:rsid w:val="0020585C"/>
    <w:rsid w:val="00216565"/>
    <w:rsid w:val="002262F8"/>
    <w:rsid w:val="0023166A"/>
    <w:rsid w:val="00231EF9"/>
    <w:rsid w:val="0023639C"/>
    <w:rsid w:val="002379C4"/>
    <w:rsid w:val="00240B4C"/>
    <w:rsid w:val="00240DF7"/>
    <w:rsid w:val="00242EB9"/>
    <w:rsid w:val="00253195"/>
    <w:rsid w:val="002660B3"/>
    <w:rsid w:val="00270DEF"/>
    <w:rsid w:val="002723DB"/>
    <w:rsid w:val="002772CB"/>
    <w:rsid w:val="00282156"/>
    <w:rsid w:val="00284904"/>
    <w:rsid w:val="00286420"/>
    <w:rsid w:val="00290501"/>
    <w:rsid w:val="00291AA6"/>
    <w:rsid w:val="00292E15"/>
    <w:rsid w:val="002A056C"/>
    <w:rsid w:val="002A0BCA"/>
    <w:rsid w:val="002A7BF9"/>
    <w:rsid w:val="002B6F4D"/>
    <w:rsid w:val="002C14BC"/>
    <w:rsid w:val="002C39DA"/>
    <w:rsid w:val="002D6A84"/>
    <w:rsid w:val="002D7C1B"/>
    <w:rsid w:val="002D7CDC"/>
    <w:rsid w:val="002E18E1"/>
    <w:rsid w:val="002E7419"/>
    <w:rsid w:val="002F105E"/>
    <w:rsid w:val="002F29A9"/>
    <w:rsid w:val="002F5D16"/>
    <w:rsid w:val="00304280"/>
    <w:rsid w:val="00305A71"/>
    <w:rsid w:val="003117BA"/>
    <w:rsid w:val="00312686"/>
    <w:rsid w:val="00312B4D"/>
    <w:rsid w:val="00313716"/>
    <w:rsid w:val="00315279"/>
    <w:rsid w:val="003276E4"/>
    <w:rsid w:val="00330D76"/>
    <w:rsid w:val="00335814"/>
    <w:rsid w:val="00337081"/>
    <w:rsid w:val="00337118"/>
    <w:rsid w:val="00343131"/>
    <w:rsid w:val="00346205"/>
    <w:rsid w:val="003515C9"/>
    <w:rsid w:val="00351E9A"/>
    <w:rsid w:val="0036466B"/>
    <w:rsid w:val="00364E88"/>
    <w:rsid w:val="003707A6"/>
    <w:rsid w:val="003710FB"/>
    <w:rsid w:val="00382CBE"/>
    <w:rsid w:val="00394C96"/>
    <w:rsid w:val="00395F15"/>
    <w:rsid w:val="003A13C9"/>
    <w:rsid w:val="003A2246"/>
    <w:rsid w:val="003A6870"/>
    <w:rsid w:val="003A7F63"/>
    <w:rsid w:val="003A7FCF"/>
    <w:rsid w:val="003B0444"/>
    <w:rsid w:val="003B31D6"/>
    <w:rsid w:val="003B5235"/>
    <w:rsid w:val="003B5D06"/>
    <w:rsid w:val="003C122F"/>
    <w:rsid w:val="003C7583"/>
    <w:rsid w:val="003D3205"/>
    <w:rsid w:val="003D39FD"/>
    <w:rsid w:val="003E072F"/>
    <w:rsid w:val="003E1637"/>
    <w:rsid w:val="003E20E8"/>
    <w:rsid w:val="003E5460"/>
    <w:rsid w:val="003F26C3"/>
    <w:rsid w:val="003F3ACC"/>
    <w:rsid w:val="003F6B8E"/>
    <w:rsid w:val="003F70FF"/>
    <w:rsid w:val="003F7271"/>
    <w:rsid w:val="00404FA7"/>
    <w:rsid w:val="00405AF3"/>
    <w:rsid w:val="00406536"/>
    <w:rsid w:val="0040741B"/>
    <w:rsid w:val="004104C1"/>
    <w:rsid w:val="00410A7C"/>
    <w:rsid w:val="0041224C"/>
    <w:rsid w:val="00414904"/>
    <w:rsid w:val="004156C0"/>
    <w:rsid w:val="00415D18"/>
    <w:rsid w:val="00417897"/>
    <w:rsid w:val="00421711"/>
    <w:rsid w:val="00426E3A"/>
    <w:rsid w:val="00427BB1"/>
    <w:rsid w:val="00436AC6"/>
    <w:rsid w:val="004370BB"/>
    <w:rsid w:val="0044459C"/>
    <w:rsid w:val="00446053"/>
    <w:rsid w:val="00453F11"/>
    <w:rsid w:val="0045735F"/>
    <w:rsid w:val="00457E6B"/>
    <w:rsid w:val="0046730B"/>
    <w:rsid w:val="00470E81"/>
    <w:rsid w:val="00473FB6"/>
    <w:rsid w:val="004751F8"/>
    <w:rsid w:val="004801C0"/>
    <w:rsid w:val="00483270"/>
    <w:rsid w:val="004833C1"/>
    <w:rsid w:val="00491E1F"/>
    <w:rsid w:val="00493A78"/>
    <w:rsid w:val="00495D9F"/>
    <w:rsid w:val="0049749D"/>
    <w:rsid w:val="004A1FD8"/>
    <w:rsid w:val="004A65A9"/>
    <w:rsid w:val="004A6BCA"/>
    <w:rsid w:val="004A7569"/>
    <w:rsid w:val="004B092B"/>
    <w:rsid w:val="004B2CFC"/>
    <w:rsid w:val="004B43F0"/>
    <w:rsid w:val="004B5042"/>
    <w:rsid w:val="004B554F"/>
    <w:rsid w:val="004B5BAB"/>
    <w:rsid w:val="004B689F"/>
    <w:rsid w:val="004B7481"/>
    <w:rsid w:val="004C080C"/>
    <w:rsid w:val="004C4379"/>
    <w:rsid w:val="004D6195"/>
    <w:rsid w:val="004D632B"/>
    <w:rsid w:val="004E7017"/>
    <w:rsid w:val="004F032F"/>
    <w:rsid w:val="004F035C"/>
    <w:rsid w:val="004F537F"/>
    <w:rsid w:val="004F5976"/>
    <w:rsid w:val="004F789B"/>
    <w:rsid w:val="00500267"/>
    <w:rsid w:val="00500305"/>
    <w:rsid w:val="00505CB8"/>
    <w:rsid w:val="00507C5B"/>
    <w:rsid w:val="00511969"/>
    <w:rsid w:val="00514BB2"/>
    <w:rsid w:val="00515F5F"/>
    <w:rsid w:val="005174F9"/>
    <w:rsid w:val="0052140C"/>
    <w:rsid w:val="00521AFC"/>
    <w:rsid w:val="00524171"/>
    <w:rsid w:val="0053054E"/>
    <w:rsid w:val="00532524"/>
    <w:rsid w:val="00532F84"/>
    <w:rsid w:val="00536A54"/>
    <w:rsid w:val="00540757"/>
    <w:rsid w:val="005417DC"/>
    <w:rsid w:val="005532EC"/>
    <w:rsid w:val="00554AAC"/>
    <w:rsid w:val="00555ACA"/>
    <w:rsid w:val="00562349"/>
    <w:rsid w:val="0056448D"/>
    <w:rsid w:val="00564FC5"/>
    <w:rsid w:val="00565A95"/>
    <w:rsid w:val="00570F27"/>
    <w:rsid w:val="00573260"/>
    <w:rsid w:val="005744B1"/>
    <w:rsid w:val="00577C25"/>
    <w:rsid w:val="005808B4"/>
    <w:rsid w:val="0058100D"/>
    <w:rsid w:val="00584160"/>
    <w:rsid w:val="00590B81"/>
    <w:rsid w:val="00591761"/>
    <w:rsid w:val="005965F8"/>
    <w:rsid w:val="005A291D"/>
    <w:rsid w:val="005A3DE1"/>
    <w:rsid w:val="005A45F6"/>
    <w:rsid w:val="005B2343"/>
    <w:rsid w:val="005B2A37"/>
    <w:rsid w:val="005B3D98"/>
    <w:rsid w:val="005B4323"/>
    <w:rsid w:val="005C2117"/>
    <w:rsid w:val="005C68EC"/>
    <w:rsid w:val="005D3C7C"/>
    <w:rsid w:val="005E1F07"/>
    <w:rsid w:val="005E34B7"/>
    <w:rsid w:val="005F0CA2"/>
    <w:rsid w:val="005F240A"/>
    <w:rsid w:val="005F5DAF"/>
    <w:rsid w:val="005F706B"/>
    <w:rsid w:val="00603DF4"/>
    <w:rsid w:val="006057D0"/>
    <w:rsid w:val="0061227A"/>
    <w:rsid w:val="00613F03"/>
    <w:rsid w:val="00616C44"/>
    <w:rsid w:val="006235DA"/>
    <w:rsid w:val="00630470"/>
    <w:rsid w:val="00630704"/>
    <w:rsid w:val="00634A52"/>
    <w:rsid w:val="00634D8F"/>
    <w:rsid w:val="00640D29"/>
    <w:rsid w:val="00643B83"/>
    <w:rsid w:val="00645FF7"/>
    <w:rsid w:val="00646272"/>
    <w:rsid w:val="006473CB"/>
    <w:rsid w:val="00647836"/>
    <w:rsid w:val="00651347"/>
    <w:rsid w:val="00653DF6"/>
    <w:rsid w:val="006604D1"/>
    <w:rsid w:val="006618B7"/>
    <w:rsid w:val="006630FB"/>
    <w:rsid w:val="00663E9A"/>
    <w:rsid w:val="006645B0"/>
    <w:rsid w:val="0067253A"/>
    <w:rsid w:val="00673CF7"/>
    <w:rsid w:val="00674BE9"/>
    <w:rsid w:val="00681873"/>
    <w:rsid w:val="0068302C"/>
    <w:rsid w:val="0068462A"/>
    <w:rsid w:val="00684837"/>
    <w:rsid w:val="00692A40"/>
    <w:rsid w:val="006A03B8"/>
    <w:rsid w:val="006A1144"/>
    <w:rsid w:val="006A6185"/>
    <w:rsid w:val="006B32C1"/>
    <w:rsid w:val="006B51C8"/>
    <w:rsid w:val="006B636F"/>
    <w:rsid w:val="006B6BBC"/>
    <w:rsid w:val="006C7A8B"/>
    <w:rsid w:val="006D3BD9"/>
    <w:rsid w:val="006D623C"/>
    <w:rsid w:val="006D7153"/>
    <w:rsid w:val="006D7C4F"/>
    <w:rsid w:val="006E0ACA"/>
    <w:rsid w:val="006E18AA"/>
    <w:rsid w:val="006E226B"/>
    <w:rsid w:val="006E3A18"/>
    <w:rsid w:val="006E7D63"/>
    <w:rsid w:val="006F2BFC"/>
    <w:rsid w:val="006F480D"/>
    <w:rsid w:val="006F4F68"/>
    <w:rsid w:val="00701F1F"/>
    <w:rsid w:val="0071456E"/>
    <w:rsid w:val="00720267"/>
    <w:rsid w:val="007202E8"/>
    <w:rsid w:val="0073092A"/>
    <w:rsid w:val="00731E5A"/>
    <w:rsid w:val="0073201A"/>
    <w:rsid w:val="00735CD4"/>
    <w:rsid w:val="00744147"/>
    <w:rsid w:val="007446F7"/>
    <w:rsid w:val="00744F7B"/>
    <w:rsid w:val="00745BE5"/>
    <w:rsid w:val="0075040C"/>
    <w:rsid w:val="00750E72"/>
    <w:rsid w:val="0075402D"/>
    <w:rsid w:val="00755F7D"/>
    <w:rsid w:val="00757A18"/>
    <w:rsid w:val="00760227"/>
    <w:rsid w:val="007616F1"/>
    <w:rsid w:val="00763C3A"/>
    <w:rsid w:val="00765647"/>
    <w:rsid w:val="007656B3"/>
    <w:rsid w:val="00766817"/>
    <w:rsid w:val="00771BDF"/>
    <w:rsid w:val="00771DE9"/>
    <w:rsid w:val="00790511"/>
    <w:rsid w:val="00790DA7"/>
    <w:rsid w:val="00792184"/>
    <w:rsid w:val="007A044C"/>
    <w:rsid w:val="007A3E05"/>
    <w:rsid w:val="007A418F"/>
    <w:rsid w:val="007A48AC"/>
    <w:rsid w:val="007A6053"/>
    <w:rsid w:val="007A7189"/>
    <w:rsid w:val="007A73EF"/>
    <w:rsid w:val="007A75E8"/>
    <w:rsid w:val="007A79E6"/>
    <w:rsid w:val="007B0D4B"/>
    <w:rsid w:val="007B111A"/>
    <w:rsid w:val="007B4D1A"/>
    <w:rsid w:val="007B6D9A"/>
    <w:rsid w:val="007C34DB"/>
    <w:rsid w:val="007C6ACC"/>
    <w:rsid w:val="007D1415"/>
    <w:rsid w:val="007D375A"/>
    <w:rsid w:val="007D5D9F"/>
    <w:rsid w:val="007E18AF"/>
    <w:rsid w:val="007E530C"/>
    <w:rsid w:val="007E5F08"/>
    <w:rsid w:val="007E6FC1"/>
    <w:rsid w:val="007E778A"/>
    <w:rsid w:val="00802232"/>
    <w:rsid w:val="008033DA"/>
    <w:rsid w:val="00807F3C"/>
    <w:rsid w:val="008111CF"/>
    <w:rsid w:val="00811223"/>
    <w:rsid w:val="008128EA"/>
    <w:rsid w:val="0081308C"/>
    <w:rsid w:val="0081501C"/>
    <w:rsid w:val="00815D2C"/>
    <w:rsid w:val="00825DFC"/>
    <w:rsid w:val="0084030C"/>
    <w:rsid w:val="0084077E"/>
    <w:rsid w:val="00843401"/>
    <w:rsid w:val="00843733"/>
    <w:rsid w:val="008505B9"/>
    <w:rsid w:val="00851608"/>
    <w:rsid w:val="00855592"/>
    <w:rsid w:val="00861F68"/>
    <w:rsid w:val="00863E19"/>
    <w:rsid w:val="0087085A"/>
    <w:rsid w:val="00873200"/>
    <w:rsid w:val="00875A9E"/>
    <w:rsid w:val="008849CD"/>
    <w:rsid w:val="00886197"/>
    <w:rsid w:val="008868FF"/>
    <w:rsid w:val="0088690A"/>
    <w:rsid w:val="008873B0"/>
    <w:rsid w:val="0088740F"/>
    <w:rsid w:val="008910F9"/>
    <w:rsid w:val="008A0E65"/>
    <w:rsid w:val="008A4D85"/>
    <w:rsid w:val="008B14E9"/>
    <w:rsid w:val="008B3264"/>
    <w:rsid w:val="008B4436"/>
    <w:rsid w:val="008B776F"/>
    <w:rsid w:val="008C0FB2"/>
    <w:rsid w:val="008C31F5"/>
    <w:rsid w:val="008C3A68"/>
    <w:rsid w:val="008C7E4F"/>
    <w:rsid w:val="008D094F"/>
    <w:rsid w:val="008D6942"/>
    <w:rsid w:val="008D735F"/>
    <w:rsid w:val="008D7CE5"/>
    <w:rsid w:val="008E3678"/>
    <w:rsid w:val="008F273B"/>
    <w:rsid w:val="008F6067"/>
    <w:rsid w:val="00910799"/>
    <w:rsid w:val="00911D17"/>
    <w:rsid w:val="00913BA1"/>
    <w:rsid w:val="0091735F"/>
    <w:rsid w:val="009271A8"/>
    <w:rsid w:val="00932D27"/>
    <w:rsid w:val="0093326D"/>
    <w:rsid w:val="00935603"/>
    <w:rsid w:val="009412C4"/>
    <w:rsid w:val="00942251"/>
    <w:rsid w:val="00942872"/>
    <w:rsid w:val="009449F8"/>
    <w:rsid w:val="00944E27"/>
    <w:rsid w:val="00947AB8"/>
    <w:rsid w:val="009538D0"/>
    <w:rsid w:val="00954B23"/>
    <w:rsid w:val="00955582"/>
    <w:rsid w:val="009640A3"/>
    <w:rsid w:val="00970AB6"/>
    <w:rsid w:val="00972915"/>
    <w:rsid w:val="009811D6"/>
    <w:rsid w:val="009818C2"/>
    <w:rsid w:val="009825E1"/>
    <w:rsid w:val="00987262"/>
    <w:rsid w:val="00990E6F"/>
    <w:rsid w:val="00993C07"/>
    <w:rsid w:val="00995892"/>
    <w:rsid w:val="009A03D5"/>
    <w:rsid w:val="009A16BB"/>
    <w:rsid w:val="009A67B9"/>
    <w:rsid w:val="009B00FC"/>
    <w:rsid w:val="009B15B3"/>
    <w:rsid w:val="009B5265"/>
    <w:rsid w:val="009B54D5"/>
    <w:rsid w:val="009B7AD8"/>
    <w:rsid w:val="009C2855"/>
    <w:rsid w:val="009C288A"/>
    <w:rsid w:val="009C4E62"/>
    <w:rsid w:val="009D1EEF"/>
    <w:rsid w:val="009D7FBF"/>
    <w:rsid w:val="009E7D17"/>
    <w:rsid w:val="009F46F0"/>
    <w:rsid w:val="009F60FF"/>
    <w:rsid w:val="009F6AD7"/>
    <w:rsid w:val="009F7331"/>
    <w:rsid w:val="00A06FED"/>
    <w:rsid w:val="00A07593"/>
    <w:rsid w:val="00A10A64"/>
    <w:rsid w:val="00A13F40"/>
    <w:rsid w:val="00A1697E"/>
    <w:rsid w:val="00A16CF1"/>
    <w:rsid w:val="00A24B8B"/>
    <w:rsid w:val="00A257CF"/>
    <w:rsid w:val="00A30C1C"/>
    <w:rsid w:val="00A34153"/>
    <w:rsid w:val="00A37F77"/>
    <w:rsid w:val="00A40998"/>
    <w:rsid w:val="00A411E5"/>
    <w:rsid w:val="00A43C1E"/>
    <w:rsid w:val="00A46624"/>
    <w:rsid w:val="00A468D5"/>
    <w:rsid w:val="00A54D89"/>
    <w:rsid w:val="00A57D2B"/>
    <w:rsid w:val="00A611D0"/>
    <w:rsid w:val="00A75B21"/>
    <w:rsid w:val="00A75B37"/>
    <w:rsid w:val="00A7744F"/>
    <w:rsid w:val="00A80226"/>
    <w:rsid w:val="00A819A2"/>
    <w:rsid w:val="00A85FE5"/>
    <w:rsid w:val="00A8738D"/>
    <w:rsid w:val="00A87621"/>
    <w:rsid w:val="00A96287"/>
    <w:rsid w:val="00A96912"/>
    <w:rsid w:val="00A979AD"/>
    <w:rsid w:val="00A97CAA"/>
    <w:rsid w:val="00AA0E3D"/>
    <w:rsid w:val="00AA15F4"/>
    <w:rsid w:val="00AA3F67"/>
    <w:rsid w:val="00AA477F"/>
    <w:rsid w:val="00AB258D"/>
    <w:rsid w:val="00AB37C4"/>
    <w:rsid w:val="00AB50F2"/>
    <w:rsid w:val="00AC009B"/>
    <w:rsid w:val="00AC17A4"/>
    <w:rsid w:val="00AC6E6D"/>
    <w:rsid w:val="00AC73D1"/>
    <w:rsid w:val="00AD5685"/>
    <w:rsid w:val="00AE6894"/>
    <w:rsid w:val="00AF323B"/>
    <w:rsid w:val="00B050C5"/>
    <w:rsid w:val="00B077C9"/>
    <w:rsid w:val="00B217A9"/>
    <w:rsid w:val="00B23617"/>
    <w:rsid w:val="00B23CE9"/>
    <w:rsid w:val="00B2585E"/>
    <w:rsid w:val="00B27330"/>
    <w:rsid w:val="00B301F1"/>
    <w:rsid w:val="00B325AA"/>
    <w:rsid w:val="00B33DDB"/>
    <w:rsid w:val="00B3455A"/>
    <w:rsid w:val="00B37F6D"/>
    <w:rsid w:val="00B474D7"/>
    <w:rsid w:val="00B568D5"/>
    <w:rsid w:val="00B6065B"/>
    <w:rsid w:val="00B63300"/>
    <w:rsid w:val="00B70802"/>
    <w:rsid w:val="00B73FFB"/>
    <w:rsid w:val="00B74632"/>
    <w:rsid w:val="00B7795D"/>
    <w:rsid w:val="00B80164"/>
    <w:rsid w:val="00B860C7"/>
    <w:rsid w:val="00B87310"/>
    <w:rsid w:val="00B94BC3"/>
    <w:rsid w:val="00B9563A"/>
    <w:rsid w:val="00B96D78"/>
    <w:rsid w:val="00B9729B"/>
    <w:rsid w:val="00BA76D4"/>
    <w:rsid w:val="00BB6544"/>
    <w:rsid w:val="00BB674C"/>
    <w:rsid w:val="00BB77F6"/>
    <w:rsid w:val="00BC5555"/>
    <w:rsid w:val="00BC5716"/>
    <w:rsid w:val="00BC5F4C"/>
    <w:rsid w:val="00BD2C9E"/>
    <w:rsid w:val="00BD2F24"/>
    <w:rsid w:val="00BD2FBC"/>
    <w:rsid w:val="00BE19C0"/>
    <w:rsid w:val="00BE5158"/>
    <w:rsid w:val="00BF0A15"/>
    <w:rsid w:val="00BF0BB0"/>
    <w:rsid w:val="00BF37DB"/>
    <w:rsid w:val="00C0108C"/>
    <w:rsid w:val="00C02B7A"/>
    <w:rsid w:val="00C0337A"/>
    <w:rsid w:val="00C038CD"/>
    <w:rsid w:val="00C03F56"/>
    <w:rsid w:val="00C05A65"/>
    <w:rsid w:val="00C10456"/>
    <w:rsid w:val="00C11133"/>
    <w:rsid w:val="00C121CC"/>
    <w:rsid w:val="00C17B03"/>
    <w:rsid w:val="00C22BDE"/>
    <w:rsid w:val="00C232FE"/>
    <w:rsid w:val="00C24240"/>
    <w:rsid w:val="00C346C9"/>
    <w:rsid w:val="00C36715"/>
    <w:rsid w:val="00C419D1"/>
    <w:rsid w:val="00C41F14"/>
    <w:rsid w:val="00C445C9"/>
    <w:rsid w:val="00C53C33"/>
    <w:rsid w:val="00C55317"/>
    <w:rsid w:val="00C57E3E"/>
    <w:rsid w:val="00C57E87"/>
    <w:rsid w:val="00C604C6"/>
    <w:rsid w:val="00C61619"/>
    <w:rsid w:val="00C7227B"/>
    <w:rsid w:val="00C7487D"/>
    <w:rsid w:val="00C750DA"/>
    <w:rsid w:val="00C772E2"/>
    <w:rsid w:val="00C77615"/>
    <w:rsid w:val="00C82547"/>
    <w:rsid w:val="00C842EC"/>
    <w:rsid w:val="00C85F88"/>
    <w:rsid w:val="00C91CDF"/>
    <w:rsid w:val="00C978CA"/>
    <w:rsid w:val="00CA4CA8"/>
    <w:rsid w:val="00CB0437"/>
    <w:rsid w:val="00CC2DE4"/>
    <w:rsid w:val="00CC3DDE"/>
    <w:rsid w:val="00CC7C90"/>
    <w:rsid w:val="00CD2301"/>
    <w:rsid w:val="00CD2AE1"/>
    <w:rsid w:val="00CD3139"/>
    <w:rsid w:val="00CD59E5"/>
    <w:rsid w:val="00CD65F5"/>
    <w:rsid w:val="00CD66D4"/>
    <w:rsid w:val="00CD7674"/>
    <w:rsid w:val="00CD76CB"/>
    <w:rsid w:val="00CD797D"/>
    <w:rsid w:val="00CE1188"/>
    <w:rsid w:val="00CE355F"/>
    <w:rsid w:val="00CF16E5"/>
    <w:rsid w:val="00CF1790"/>
    <w:rsid w:val="00CF381F"/>
    <w:rsid w:val="00CF3823"/>
    <w:rsid w:val="00D02814"/>
    <w:rsid w:val="00D02C91"/>
    <w:rsid w:val="00D06B6B"/>
    <w:rsid w:val="00D10B4E"/>
    <w:rsid w:val="00D130B1"/>
    <w:rsid w:val="00D14632"/>
    <w:rsid w:val="00D177F9"/>
    <w:rsid w:val="00D307D8"/>
    <w:rsid w:val="00D30F87"/>
    <w:rsid w:val="00D32946"/>
    <w:rsid w:val="00D35CA3"/>
    <w:rsid w:val="00D370EB"/>
    <w:rsid w:val="00D3782A"/>
    <w:rsid w:val="00D4360A"/>
    <w:rsid w:val="00D44050"/>
    <w:rsid w:val="00D464B7"/>
    <w:rsid w:val="00D50776"/>
    <w:rsid w:val="00D551CC"/>
    <w:rsid w:val="00D552B6"/>
    <w:rsid w:val="00D55D6C"/>
    <w:rsid w:val="00D57DEC"/>
    <w:rsid w:val="00D6460E"/>
    <w:rsid w:val="00D66FD8"/>
    <w:rsid w:val="00D67809"/>
    <w:rsid w:val="00D76A31"/>
    <w:rsid w:val="00D81E79"/>
    <w:rsid w:val="00D82042"/>
    <w:rsid w:val="00D8342E"/>
    <w:rsid w:val="00D84CAA"/>
    <w:rsid w:val="00D85138"/>
    <w:rsid w:val="00D87790"/>
    <w:rsid w:val="00D87815"/>
    <w:rsid w:val="00D95A05"/>
    <w:rsid w:val="00DA6BDF"/>
    <w:rsid w:val="00DA720D"/>
    <w:rsid w:val="00DA796F"/>
    <w:rsid w:val="00DB3969"/>
    <w:rsid w:val="00DB3C4F"/>
    <w:rsid w:val="00DB3FB0"/>
    <w:rsid w:val="00DB58C1"/>
    <w:rsid w:val="00DB6C7B"/>
    <w:rsid w:val="00DC0FD2"/>
    <w:rsid w:val="00DC3F30"/>
    <w:rsid w:val="00DD0274"/>
    <w:rsid w:val="00DE029C"/>
    <w:rsid w:val="00DE2E13"/>
    <w:rsid w:val="00DF076D"/>
    <w:rsid w:val="00DF1568"/>
    <w:rsid w:val="00DF166C"/>
    <w:rsid w:val="00DF490A"/>
    <w:rsid w:val="00DF5069"/>
    <w:rsid w:val="00DF5DB1"/>
    <w:rsid w:val="00DF7A26"/>
    <w:rsid w:val="00E0248F"/>
    <w:rsid w:val="00E04399"/>
    <w:rsid w:val="00E064B3"/>
    <w:rsid w:val="00E10A80"/>
    <w:rsid w:val="00E21018"/>
    <w:rsid w:val="00E21871"/>
    <w:rsid w:val="00E27BF4"/>
    <w:rsid w:val="00E30827"/>
    <w:rsid w:val="00E30B5F"/>
    <w:rsid w:val="00E32AF6"/>
    <w:rsid w:val="00E34BCF"/>
    <w:rsid w:val="00E35BA1"/>
    <w:rsid w:val="00E35C2A"/>
    <w:rsid w:val="00E36F42"/>
    <w:rsid w:val="00E403E5"/>
    <w:rsid w:val="00E42137"/>
    <w:rsid w:val="00E46071"/>
    <w:rsid w:val="00E46BAD"/>
    <w:rsid w:val="00E478DE"/>
    <w:rsid w:val="00E50850"/>
    <w:rsid w:val="00E51B5B"/>
    <w:rsid w:val="00E525AA"/>
    <w:rsid w:val="00E55E8C"/>
    <w:rsid w:val="00E6035F"/>
    <w:rsid w:val="00E64106"/>
    <w:rsid w:val="00E64297"/>
    <w:rsid w:val="00E6716B"/>
    <w:rsid w:val="00E67686"/>
    <w:rsid w:val="00E702ED"/>
    <w:rsid w:val="00E744B0"/>
    <w:rsid w:val="00E76A03"/>
    <w:rsid w:val="00E80A99"/>
    <w:rsid w:val="00E83877"/>
    <w:rsid w:val="00E8430D"/>
    <w:rsid w:val="00E87B3C"/>
    <w:rsid w:val="00E9005F"/>
    <w:rsid w:val="00E925C0"/>
    <w:rsid w:val="00E92B81"/>
    <w:rsid w:val="00E93691"/>
    <w:rsid w:val="00E93A69"/>
    <w:rsid w:val="00E975C2"/>
    <w:rsid w:val="00EA4575"/>
    <w:rsid w:val="00EA609A"/>
    <w:rsid w:val="00EA610D"/>
    <w:rsid w:val="00EA7D63"/>
    <w:rsid w:val="00EA7FC5"/>
    <w:rsid w:val="00EB3A30"/>
    <w:rsid w:val="00EB3D9E"/>
    <w:rsid w:val="00EB4ACF"/>
    <w:rsid w:val="00EB5FDE"/>
    <w:rsid w:val="00EC14A4"/>
    <w:rsid w:val="00EC31FD"/>
    <w:rsid w:val="00EC3BBA"/>
    <w:rsid w:val="00EC3C94"/>
    <w:rsid w:val="00EC51BA"/>
    <w:rsid w:val="00EC64F4"/>
    <w:rsid w:val="00EC682E"/>
    <w:rsid w:val="00EC700C"/>
    <w:rsid w:val="00EC7FFC"/>
    <w:rsid w:val="00ED4146"/>
    <w:rsid w:val="00ED467F"/>
    <w:rsid w:val="00ED5E87"/>
    <w:rsid w:val="00ED7765"/>
    <w:rsid w:val="00ED7C30"/>
    <w:rsid w:val="00EE630F"/>
    <w:rsid w:val="00EE7166"/>
    <w:rsid w:val="00EF7CD3"/>
    <w:rsid w:val="00F00437"/>
    <w:rsid w:val="00F01440"/>
    <w:rsid w:val="00F03954"/>
    <w:rsid w:val="00F07A2F"/>
    <w:rsid w:val="00F14770"/>
    <w:rsid w:val="00F14CD7"/>
    <w:rsid w:val="00F24BB0"/>
    <w:rsid w:val="00F32473"/>
    <w:rsid w:val="00F33F5B"/>
    <w:rsid w:val="00F378C7"/>
    <w:rsid w:val="00F378D1"/>
    <w:rsid w:val="00F41195"/>
    <w:rsid w:val="00F44B70"/>
    <w:rsid w:val="00F46062"/>
    <w:rsid w:val="00F55C7A"/>
    <w:rsid w:val="00F57F08"/>
    <w:rsid w:val="00F64331"/>
    <w:rsid w:val="00F7436A"/>
    <w:rsid w:val="00F807D8"/>
    <w:rsid w:val="00F859CA"/>
    <w:rsid w:val="00F909D4"/>
    <w:rsid w:val="00F94D00"/>
    <w:rsid w:val="00FA12D3"/>
    <w:rsid w:val="00FA55DA"/>
    <w:rsid w:val="00FA5AED"/>
    <w:rsid w:val="00FB0677"/>
    <w:rsid w:val="00FB11D6"/>
    <w:rsid w:val="00FB6C76"/>
    <w:rsid w:val="00FB702F"/>
    <w:rsid w:val="00FB7FCF"/>
    <w:rsid w:val="00FD0657"/>
    <w:rsid w:val="00FD1559"/>
    <w:rsid w:val="00FD61CF"/>
    <w:rsid w:val="00FD65D1"/>
    <w:rsid w:val="00FD6A9F"/>
    <w:rsid w:val="00FE2A0D"/>
    <w:rsid w:val="00FE3380"/>
    <w:rsid w:val="00FE56BB"/>
    <w:rsid w:val="00FE79FA"/>
    <w:rsid w:val="00FF04E2"/>
    <w:rsid w:val="00FF0C15"/>
    <w:rsid w:val="00FF1E15"/>
    <w:rsid w:val="00FF2471"/>
    <w:rsid w:val="00FF32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DBBF5"/>
  <w15:docId w15:val="{AAB983C8-2033-48A5-B5F8-6F1D5A4D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57CF"/>
    <w:rPr>
      <w:sz w:val="24"/>
      <w:szCs w:val="24"/>
    </w:rPr>
  </w:style>
  <w:style w:type="paragraph" w:styleId="1">
    <w:name w:val="heading 1"/>
    <w:basedOn w:val="a0"/>
    <w:next w:val="a0"/>
    <w:link w:val="10"/>
    <w:qFormat/>
    <w:rsid w:val="004C080C"/>
    <w:pPr>
      <w:keepNext/>
      <w:jc w:val="right"/>
      <w:outlineLvl w:val="0"/>
    </w:pPr>
    <w:rPr>
      <w:b/>
      <w:bCs/>
      <w:sz w:val="28"/>
      <w:szCs w:val="28"/>
    </w:rPr>
  </w:style>
  <w:style w:type="paragraph" w:styleId="2">
    <w:name w:val="heading 2"/>
    <w:basedOn w:val="a0"/>
    <w:next w:val="a0"/>
    <w:qFormat/>
    <w:rsid w:val="004C080C"/>
    <w:pPr>
      <w:keepNext/>
      <w:jc w:val="center"/>
      <w:outlineLvl w:val="1"/>
    </w:pPr>
    <w:rPr>
      <w:b/>
      <w:bCs/>
      <w:sz w:val="28"/>
      <w:szCs w:val="28"/>
    </w:rPr>
  </w:style>
  <w:style w:type="paragraph" w:styleId="3">
    <w:name w:val="heading 3"/>
    <w:basedOn w:val="a0"/>
    <w:next w:val="a0"/>
    <w:qFormat/>
    <w:rsid w:val="004C080C"/>
    <w:pPr>
      <w:keepNext/>
      <w:tabs>
        <w:tab w:val="left" w:pos="0"/>
      </w:tabs>
      <w:spacing w:after="120"/>
      <w:jc w:val="center"/>
      <w:outlineLvl w:val="2"/>
    </w:pPr>
    <w:rPr>
      <w:b/>
      <w:bCs/>
      <w:sz w:val="28"/>
      <w:szCs w:val="28"/>
    </w:rPr>
  </w:style>
  <w:style w:type="paragraph" w:styleId="4">
    <w:name w:val="heading 4"/>
    <w:basedOn w:val="a0"/>
    <w:next w:val="a0"/>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5">
    <w:name w:val="page number"/>
    <w:rsid w:val="004C080C"/>
    <w:rPr>
      <w:rFonts w:cs="Times New Roman"/>
    </w:rPr>
  </w:style>
  <w:style w:type="paragraph" w:styleId="a6">
    <w:name w:val="footer"/>
    <w:basedOn w:val="a0"/>
    <w:link w:val="a7"/>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8">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9">
    <w:name w:val="Body Text"/>
    <w:basedOn w:val="a0"/>
    <w:link w:val="aa"/>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1">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b">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c">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2">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d">
    <w:name w:val="header"/>
    <w:basedOn w:val="a0"/>
    <w:link w:val="ae"/>
    <w:rsid w:val="004C080C"/>
    <w:pPr>
      <w:tabs>
        <w:tab w:val="center" w:pos="4677"/>
        <w:tab w:val="right" w:pos="9355"/>
      </w:tabs>
    </w:pPr>
  </w:style>
  <w:style w:type="paragraph" w:styleId="af">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F"/>
    <w:basedOn w:val="a0"/>
    <w:link w:val="af0"/>
    <w:rsid w:val="004C080C"/>
    <w:rPr>
      <w:sz w:val="20"/>
      <w:szCs w:val="20"/>
    </w:rPr>
  </w:style>
  <w:style w:type="character" w:styleId="af1">
    <w:name w:val="Strong"/>
    <w:qFormat/>
    <w:rsid w:val="004C080C"/>
    <w:rPr>
      <w:rFonts w:cs="Times New Roman"/>
      <w:b/>
      <w:bCs/>
    </w:rPr>
  </w:style>
  <w:style w:type="table" w:styleId="af2">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аг тема"/>
    <w:basedOn w:val="a0"/>
    <w:rsid w:val="004C080C"/>
    <w:pPr>
      <w:jc w:val="both"/>
    </w:pPr>
    <w:rPr>
      <w:b/>
      <w:sz w:val="28"/>
      <w:szCs w:val="20"/>
    </w:rPr>
  </w:style>
  <w:style w:type="paragraph" w:styleId="af4">
    <w:name w:val="Block Text"/>
    <w:basedOn w:val="a0"/>
    <w:rsid w:val="004C080C"/>
    <w:pPr>
      <w:widowControl w:val="0"/>
      <w:autoSpaceDE w:val="0"/>
      <w:autoSpaceDN w:val="0"/>
      <w:adjustRightInd w:val="0"/>
      <w:ind w:left="142" w:right="142" w:firstLine="141"/>
      <w:jc w:val="both"/>
    </w:pPr>
    <w:rPr>
      <w:sz w:val="20"/>
      <w:szCs w:val="20"/>
    </w:rPr>
  </w:style>
  <w:style w:type="character" w:styleId="af5">
    <w:name w:val="FollowedHyperlink"/>
    <w:rsid w:val="004C080C"/>
    <w:rPr>
      <w:color w:val="800080"/>
      <w:u w:val="single"/>
    </w:rPr>
  </w:style>
  <w:style w:type="paragraph" w:customStyle="1" w:styleId="af6">
    <w:name w:val="Таблица"/>
    <w:basedOn w:val="a9"/>
    <w:next w:val="a0"/>
    <w:autoRedefine/>
    <w:rsid w:val="006E18AA"/>
    <w:pPr>
      <w:spacing w:after="0"/>
      <w:jc w:val="both"/>
    </w:pPr>
    <w:rPr>
      <w:sz w:val="28"/>
      <w:szCs w:val="20"/>
    </w:rPr>
  </w:style>
  <w:style w:type="paragraph" w:customStyle="1" w:styleId="af7">
    <w:name w:val="таблица"/>
    <w:basedOn w:val="a0"/>
    <w:autoRedefine/>
    <w:uiPriority w:val="99"/>
    <w:rsid w:val="005E1F07"/>
    <w:pPr>
      <w:spacing w:line="264" w:lineRule="auto"/>
      <w:jc w:val="both"/>
    </w:pPr>
    <w:rPr>
      <w:bCs/>
      <w:sz w:val="28"/>
      <w:szCs w:val="28"/>
    </w:rPr>
  </w:style>
  <w:style w:type="paragraph" w:styleId="a">
    <w:name w:val="Normal (Web)"/>
    <w:basedOn w:val="a0"/>
    <w:uiPriority w:val="99"/>
    <w:rsid w:val="007E18AF"/>
    <w:pPr>
      <w:numPr>
        <w:numId w:val="1"/>
      </w:numPr>
      <w:spacing w:before="100" w:beforeAutospacing="1" w:after="100" w:afterAutospacing="1"/>
      <w:ind w:left="0" w:firstLine="0"/>
    </w:pPr>
  </w:style>
  <w:style w:type="character" w:customStyle="1" w:styleId="ae">
    <w:name w:val="Верхний колонтитул Знак"/>
    <w:link w:val="ad"/>
    <w:rsid w:val="007E18AF"/>
    <w:rPr>
      <w:sz w:val="24"/>
      <w:szCs w:val="24"/>
    </w:rPr>
  </w:style>
  <w:style w:type="character" w:styleId="HTML">
    <w:name w:val="HTML Cite"/>
    <w:uiPriority w:val="99"/>
    <w:unhideWhenUsed/>
    <w:rsid w:val="008873B0"/>
    <w:rPr>
      <w:i/>
      <w:iCs/>
    </w:rPr>
  </w:style>
  <w:style w:type="character" w:customStyle="1" w:styleId="af0">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
    <w:locked/>
    <w:rsid w:val="00855592"/>
  </w:style>
  <w:style w:type="paragraph" w:customStyle="1" w:styleId="af8">
    <w:name w:val="список с точками"/>
    <w:basedOn w:val="a0"/>
    <w:rsid w:val="000369C6"/>
    <w:pPr>
      <w:spacing w:line="312" w:lineRule="auto"/>
      <w:jc w:val="both"/>
    </w:pPr>
  </w:style>
  <w:style w:type="paragraph" w:styleId="af9">
    <w:name w:val="List Paragraph"/>
    <w:basedOn w:val="a0"/>
    <w:link w:val="afa"/>
    <w:uiPriority w:val="34"/>
    <w:qFormat/>
    <w:rsid w:val="00BF0BB0"/>
    <w:pPr>
      <w:ind w:left="720"/>
      <w:contextualSpacing/>
    </w:pPr>
  </w:style>
  <w:style w:type="character" w:customStyle="1" w:styleId="afa">
    <w:name w:val="Абзац списка Знак"/>
    <w:link w:val="af9"/>
    <w:uiPriority w:val="34"/>
    <w:rsid w:val="002D6A84"/>
    <w:rPr>
      <w:sz w:val="24"/>
      <w:szCs w:val="24"/>
    </w:rPr>
  </w:style>
  <w:style w:type="paragraph" w:customStyle="1" w:styleId="13">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3"/>
    <w:uiPriority w:val="34"/>
    <w:locked/>
    <w:rsid w:val="00A57D2B"/>
    <w:rPr>
      <w:rFonts w:ascii="Calibri" w:eastAsia="Calibri" w:hAnsi="Calibri"/>
      <w:sz w:val="22"/>
      <w:szCs w:val="22"/>
      <w:lang w:eastAsia="ar-SA"/>
    </w:rPr>
  </w:style>
  <w:style w:type="paragraph" w:customStyle="1" w:styleId="14">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b">
    <w:name w:val="footnote reference"/>
    <w:basedOn w:val="a1"/>
    <w:unhideWhenUsed/>
    <w:rsid w:val="00ED467F"/>
    <w:rPr>
      <w:vertAlign w:val="superscript"/>
    </w:rPr>
  </w:style>
  <w:style w:type="character" w:customStyle="1" w:styleId="a7">
    <w:name w:val="Нижний колонтитул Знак"/>
    <w:basedOn w:val="a1"/>
    <w:link w:val="a6"/>
    <w:uiPriority w:val="99"/>
    <w:rsid w:val="00C121CC"/>
    <w:rPr>
      <w:sz w:val="24"/>
      <w:szCs w:val="24"/>
    </w:rPr>
  </w:style>
  <w:style w:type="paragraph" w:styleId="afc">
    <w:name w:val="Balloon Text"/>
    <w:basedOn w:val="a0"/>
    <w:link w:val="afd"/>
    <w:semiHidden/>
    <w:unhideWhenUsed/>
    <w:rsid w:val="00446053"/>
    <w:rPr>
      <w:rFonts w:ascii="Segoe UI" w:hAnsi="Segoe UI" w:cs="Segoe UI"/>
      <w:sz w:val="18"/>
      <w:szCs w:val="18"/>
    </w:rPr>
  </w:style>
  <w:style w:type="character" w:customStyle="1" w:styleId="afd">
    <w:name w:val="Текст выноски Знак"/>
    <w:basedOn w:val="a1"/>
    <w:link w:val="afc"/>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e">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5">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sz w:val="24"/>
      <w:szCs w:val="24"/>
    </w:rPr>
  </w:style>
  <w:style w:type="character" w:customStyle="1" w:styleId="aa">
    <w:name w:val="Основной текст Знак"/>
    <w:basedOn w:val="a1"/>
    <w:link w:val="a9"/>
    <w:rsid w:val="00A34153"/>
    <w:rPr>
      <w:sz w:val="24"/>
      <w:szCs w:val="24"/>
    </w:rPr>
  </w:style>
  <w:style w:type="paragraph" w:styleId="aff">
    <w:name w:val="Body Text First Indent"/>
    <w:basedOn w:val="a9"/>
    <w:link w:val="aff0"/>
    <w:uiPriority w:val="99"/>
    <w:unhideWhenUsed/>
    <w:rsid w:val="00292E15"/>
    <w:pPr>
      <w:widowControl w:val="0"/>
      <w:autoSpaceDE w:val="0"/>
      <w:autoSpaceDN w:val="0"/>
      <w:adjustRightInd w:val="0"/>
      <w:spacing w:after="0"/>
      <w:ind w:firstLine="360"/>
    </w:pPr>
    <w:rPr>
      <w:sz w:val="20"/>
      <w:szCs w:val="20"/>
    </w:rPr>
  </w:style>
  <w:style w:type="character" w:customStyle="1" w:styleId="aff0">
    <w:name w:val="Красная строка Знак"/>
    <w:basedOn w:val="aa"/>
    <w:link w:val="aff"/>
    <w:uiPriority w:val="99"/>
    <w:rsid w:val="00292E15"/>
    <w:rPr>
      <w:sz w:val="24"/>
      <w:szCs w:val="24"/>
    </w:rPr>
  </w:style>
  <w:style w:type="character" w:customStyle="1" w:styleId="FontStyle25">
    <w:name w:val="Font Style25"/>
    <w:basedOn w:val="a1"/>
    <w:uiPriority w:val="99"/>
    <w:rsid w:val="0052140C"/>
    <w:rPr>
      <w:rFonts w:ascii="Times New Roman" w:hAnsi="Times New Roman" w:cs="Times New Roman"/>
      <w:color w:val="000000"/>
      <w:sz w:val="22"/>
      <w:szCs w:val="22"/>
    </w:rPr>
  </w:style>
  <w:style w:type="paragraph" w:customStyle="1" w:styleId="Style18">
    <w:name w:val="Style18"/>
    <w:basedOn w:val="a0"/>
    <w:rsid w:val="0052140C"/>
    <w:pPr>
      <w:widowControl w:val="0"/>
      <w:autoSpaceDE w:val="0"/>
      <w:autoSpaceDN w:val="0"/>
      <w:adjustRightInd w:val="0"/>
      <w:spacing w:line="414" w:lineRule="exact"/>
    </w:pPr>
    <w:rPr>
      <w:rFonts w:eastAsiaTheme="minorEastAsia"/>
    </w:rPr>
  </w:style>
  <w:style w:type="paragraph" w:customStyle="1" w:styleId="23">
    <w:name w:val="Обычный2"/>
    <w:rsid w:val="005F706B"/>
    <w:rPr>
      <w:rFonts w:eastAsia="ヒラギノ角ゴ Pro W3"/>
      <w:color w:val="000000"/>
      <w:sz w:val="24"/>
    </w:rPr>
  </w:style>
  <w:style w:type="character" w:customStyle="1" w:styleId="aff1">
    <w:name w:val="Другое_"/>
    <w:basedOn w:val="a1"/>
    <w:link w:val="aff2"/>
    <w:rsid w:val="005744B1"/>
    <w:rPr>
      <w:sz w:val="26"/>
      <w:szCs w:val="26"/>
      <w:shd w:val="clear" w:color="auto" w:fill="FFFFFF"/>
    </w:rPr>
  </w:style>
  <w:style w:type="paragraph" w:customStyle="1" w:styleId="aff2">
    <w:name w:val="Другое"/>
    <w:basedOn w:val="a0"/>
    <w:link w:val="aff1"/>
    <w:rsid w:val="005744B1"/>
    <w:pPr>
      <w:widowControl w:val="0"/>
      <w:shd w:val="clear" w:color="auto" w:fill="FFFFFF"/>
      <w:spacing w:line="259" w:lineRule="auto"/>
      <w:ind w:firstLine="400"/>
    </w:pPr>
    <w:rPr>
      <w:sz w:val="26"/>
      <w:szCs w:val="26"/>
    </w:rPr>
  </w:style>
  <w:style w:type="paragraph" w:styleId="aff3">
    <w:name w:val="TOC Heading"/>
    <w:basedOn w:val="1"/>
    <w:next w:val="a0"/>
    <w:uiPriority w:val="39"/>
    <w:unhideWhenUsed/>
    <w:qFormat/>
    <w:rsid w:val="0068302C"/>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6">
    <w:name w:val="toc 1"/>
    <w:basedOn w:val="a0"/>
    <w:next w:val="a0"/>
    <w:autoRedefine/>
    <w:uiPriority w:val="39"/>
    <w:unhideWhenUsed/>
    <w:rsid w:val="0068302C"/>
    <w:pPr>
      <w:spacing w:after="100"/>
    </w:pPr>
  </w:style>
  <w:style w:type="paragraph" w:styleId="24">
    <w:name w:val="toc 2"/>
    <w:basedOn w:val="a0"/>
    <w:next w:val="a0"/>
    <w:autoRedefine/>
    <w:uiPriority w:val="39"/>
    <w:unhideWhenUsed/>
    <w:rsid w:val="0068302C"/>
    <w:pPr>
      <w:spacing w:after="100"/>
      <w:ind w:left="240"/>
    </w:pPr>
  </w:style>
  <w:style w:type="character" w:customStyle="1" w:styleId="aff4">
    <w:name w:val="Основной текст_"/>
    <w:basedOn w:val="a1"/>
    <w:link w:val="17"/>
    <w:rsid w:val="00FF32EF"/>
    <w:rPr>
      <w:shd w:val="clear" w:color="auto" w:fill="FFFFFF"/>
    </w:rPr>
  </w:style>
  <w:style w:type="paragraph" w:customStyle="1" w:styleId="17">
    <w:name w:val="Основной текст1"/>
    <w:basedOn w:val="a0"/>
    <w:link w:val="aff4"/>
    <w:rsid w:val="00FF32EF"/>
    <w:pPr>
      <w:widowControl w:val="0"/>
      <w:shd w:val="clear" w:color="auto" w:fill="FFFFFF"/>
    </w:pPr>
    <w:rPr>
      <w:sz w:val="20"/>
      <w:szCs w:val="20"/>
    </w:rPr>
  </w:style>
  <w:style w:type="paragraph" w:customStyle="1" w:styleId="Style11">
    <w:name w:val="Style11"/>
    <w:basedOn w:val="a0"/>
    <w:uiPriority w:val="99"/>
    <w:rsid w:val="00990E6F"/>
    <w:pPr>
      <w:widowControl w:val="0"/>
      <w:autoSpaceDE w:val="0"/>
      <w:autoSpaceDN w:val="0"/>
      <w:adjustRightInd w:val="0"/>
      <w:spacing w:line="279" w:lineRule="exact"/>
      <w:jc w:val="center"/>
    </w:pPr>
    <w:rPr>
      <w:rFonts w:eastAsiaTheme="minorEastAsia"/>
    </w:rPr>
  </w:style>
  <w:style w:type="character" w:customStyle="1" w:styleId="10">
    <w:name w:val="Заголовок 1 Знак"/>
    <w:basedOn w:val="a1"/>
    <w:link w:val="1"/>
    <w:uiPriority w:val="9"/>
    <w:rsid w:val="00990E6F"/>
    <w:rPr>
      <w:b/>
      <w:bCs/>
      <w:sz w:val="28"/>
      <w:szCs w:val="28"/>
    </w:rPr>
  </w:style>
  <w:style w:type="paragraph" w:customStyle="1" w:styleId="Style6">
    <w:name w:val="Style6"/>
    <w:basedOn w:val="a0"/>
    <w:uiPriority w:val="99"/>
    <w:rsid w:val="00990E6F"/>
    <w:pPr>
      <w:widowControl w:val="0"/>
      <w:autoSpaceDE w:val="0"/>
      <w:autoSpaceDN w:val="0"/>
      <w:adjustRightInd w:val="0"/>
      <w:jc w:val="center"/>
    </w:pPr>
    <w:rPr>
      <w:rFonts w:eastAsiaTheme="minorEastAsia"/>
    </w:rPr>
  </w:style>
  <w:style w:type="character" w:customStyle="1" w:styleId="FontStyle68">
    <w:name w:val="Font Style68"/>
    <w:rsid w:val="008910F9"/>
    <w:rPr>
      <w:rFonts w:ascii="Times New Roman" w:hAnsi="Times New Roman" w:cs="Times New Roman" w:hint="default"/>
      <w:b/>
      <w:bCs/>
      <w:sz w:val="16"/>
      <w:szCs w:val="16"/>
    </w:rPr>
  </w:style>
  <w:style w:type="character" w:customStyle="1" w:styleId="UnresolvedMention">
    <w:name w:val="Unresolved Mention"/>
    <w:basedOn w:val="a1"/>
    <w:uiPriority w:val="99"/>
    <w:semiHidden/>
    <w:unhideWhenUsed/>
    <w:rsid w:val="0093326D"/>
    <w:rPr>
      <w:color w:val="605E5C"/>
      <w:shd w:val="clear" w:color="auto" w:fill="E1DFDD"/>
    </w:rPr>
  </w:style>
  <w:style w:type="paragraph" w:customStyle="1" w:styleId="pudlist-item">
    <w:name w:val="pud__list-item"/>
    <w:basedOn w:val="a0"/>
    <w:rsid w:val="00DF156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5654">
      <w:bodyDiv w:val="1"/>
      <w:marLeft w:val="0"/>
      <w:marRight w:val="0"/>
      <w:marTop w:val="0"/>
      <w:marBottom w:val="0"/>
      <w:divBdr>
        <w:top w:val="none" w:sz="0" w:space="0" w:color="auto"/>
        <w:left w:val="none" w:sz="0" w:space="0" w:color="auto"/>
        <w:bottom w:val="none" w:sz="0" w:space="0" w:color="auto"/>
        <w:right w:val="none" w:sz="0" w:space="0" w:color="auto"/>
      </w:divBdr>
    </w:div>
    <w:div w:id="329451263">
      <w:bodyDiv w:val="1"/>
      <w:marLeft w:val="0"/>
      <w:marRight w:val="0"/>
      <w:marTop w:val="0"/>
      <w:marBottom w:val="0"/>
      <w:divBdr>
        <w:top w:val="none" w:sz="0" w:space="0" w:color="auto"/>
        <w:left w:val="none" w:sz="0" w:space="0" w:color="auto"/>
        <w:bottom w:val="none" w:sz="0" w:space="0" w:color="auto"/>
        <w:right w:val="none" w:sz="0" w:space="0" w:color="auto"/>
      </w:divBdr>
    </w:div>
    <w:div w:id="341325870">
      <w:bodyDiv w:val="1"/>
      <w:marLeft w:val="0"/>
      <w:marRight w:val="0"/>
      <w:marTop w:val="0"/>
      <w:marBottom w:val="0"/>
      <w:divBdr>
        <w:top w:val="none" w:sz="0" w:space="0" w:color="auto"/>
        <w:left w:val="none" w:sz="0" w:space="0" w:color="auto"/>
        <w:bottom w:val="none" w:sz="0" w:space="0" w:color="auto"/>
        <w:right w:val="none" w:sz="0" w:space="0" w:color="auto"/>
      </w:divBdr>
    </w:div>
    <w:div w:id="406656489">
      <w:bodyDiv w:val="1"/>
      <w:marLeft w:val="0"/>
      <w:marRight w:val="0"/>
      <w:marTop w:val="0"/>
      <w:marBottom w:val="0"/>
      <w:divBdr>
        <w:top w:val="none" w:sz="0" w:space="0" w:color="auto"/>
        <w:left w:val="none" w:sz="0" w:space="0" w:color="auto"/>
        <w:bottom w:val="none" w:sz="0" w:space="0" w:color="auto"/>
        <w:right w:val="none" w:sz="0" w:space="0" w:color="auto"/>
      </w:divBdr>
    </w:div>
    <w:div w:id="619411348">
      <w:bodyDiv w:val="1"/>
      <w:marLeft w:val="0"/>
      <w:marRight w:val="0"/>
      <w:marTop w:val="0"/>
      <w:marBottom w:val="0"/>
      <w:divBdr>
        <w:top w:val="none" w:sz="0" w:space="0" w:color="auto"/>
        <w:left w:val="none" w:sz="0" w:space="0" w:color="auto"/>
        <w:bottom w:val="none" w:sz="0" w:space="0" w:color="auto"/>
        <w:right w:val="none" w:sz="0" w:space="0" w:color="auto"/>
      </w:divBdr>
    </w:div>
    <w:div w:id="640308216">
      <w:bodyDiv w:val="1"/>
      <w:marLeft w:val="0"/>
      <w:marRight w:val="0"/>
      <w:marTop w:val="0"/>
      <w:marBottom w:val="0"/>
      <w:divBdr>
        <w:top w:val="none" w:sz="0" w:space="0" w:color="auto"/>
        <w:left w:val="none" w:sz="0" w:space="0" w:color="auto"/>
        <w:bottom w:val="none" w:sz="0" w:space="0" w:color="auto"/>
        <w:right w:val="none" w:sz="0" w:space="0" w:color="auto"/>
      </w:divBdr>
    </w:div>
    <w:div w:id="735513520">
      <w:bodyDiv w:val="1"/>
      <w:marLeft w:val="0"/>
      <w:marRight w:val="0"/>
      <w:marTop w:val="0"/>
      <w:marBottom w:val="0"/>
      <w:divBdr>
        <w:top w:val="none" w:sz="0" w:space="0" w:color="auto"/>
        <w:left w:val="none" w:sz="0" w:space="0" w:color="auto"/>
        <w:bottom w:val="none" w:sz="0" w:space="0" w:color="auto"/>
        <w:right w:val="none" w:sz="0" w:space="0" w:color="auto"/>
      </w:divBdr>
    </w:div>
    <w:div w:id="811169241">
      <w:bodyDiv w:val="1"/>
      <w:marLeft w:val="0"/>
      <w:marRight w:val="0"/>
      <w:marTop w:val="0"/>
      <w:marBottom w:val="0"/>
      <w:divBdr>
        <w:top w:val="none" w:sz="0" w:space="0" w:color="auto"/>
        <w:left w:val="none" w:sz="0" w:space="0" w:color="auto"/>
        <w:bottom w:val="none" w:sz="0" w:space="0" w:color="auto"/>
        <w:right w:val="none" w:sz="0" w:space="0" w:color="auto"/>
      </w:divBdr>
    </w:div>
    <w:div w:id="1135218326">
      <w:bodyDiv w:val="1"/>
      <w:marLeft w:val="0"/>
      <w:marRight w:val="0"/>
      <w:marTop w:val="0"/>
      <w:marBottom w:val="0"/>
      <w:divBdr>
        <w:top w:val="none" w:sz="0" w:space="0" w:color="auto"/>
        <w:left w:val="none" w:sz="0" w:space="0" w:color="auto"/>
        <w:bottom w:val="none" w:sz="0" w:space="0" w:color="auto"/>
        <w:right w:val="none" w:sz="0" w:space="0" w:color="auto"/>
      </w:divBdr>
    </w:div>
    <w:div w:id="1436366124">
      <w:bodyDiv w:val="1"/>
      <w:marLeft w:val="0"/>
      <w:marRight w:val="0"/>
      <w:marTop w:val="0"/>
      <w:marBottom w:val="0"/>
      <w:divBdr>
        <w:top w:val="none" w:sz="0" w:space="0" w:color="auto"/>
        <w:left w:val="none" w:sz="0" w:space="0" w:color="auto"/>
        <w:bottom w:val="none" w:sz="0" w:space="0" w:color="auto"/>
        <w:right w:val="none" w:sz="0" w:space="0" w:color="auto"/>
      </w:divBdr>
    </w:div>
    <w:div w:id="1453786181">
      <w:bodyDiv w:val="1"/>
      <w:marLeft w:val="0"/>
      <w:marRight w:val="0"/>
      <w:marTop w:val="0"/>
      <w:marBottom w:val="0"/>
      <w:divBdr>
        <w:top w:val="none" w:sz="0" w:space="0" w:color="auto"/>
        <w:left w:val="none" w:sz="0" w:space="0" w:color="auto"/>
        <w:bottom w:val="none" w:sz="0" w:space="0" w:color="auto"/>
        <w:right w:val="none" w:sz="0" w:space="0" w:color="auto"/>
      </w:divBdr>
    </w:div>
    <w:div w:id="1495874659">
      <w:bodyDiv w:val="1"/>
      <w:marLeft w:val="0"/>
      <w:marRight w:val="0"/>
      <w:marTop w:val="0"/>
      <w:marBottom w:val="0"/>
      <w:divBdr>
        <w:top w:val="none" w:sz="0" w:space="0" w:color="auto"/>
        <w:left w:val="none" w:sz="0" w:space="0" w:color="auto"/>
        <w:bottom w:val="none" w:sz="0" w:space="0" w:color="auto"/>
        <w:right w:val="none" w:sz="0" w:space="0" w:color="auto"/>
      </w:divBdr>
    </w:div>
    <w:div w:id="1604144424">
      <w:bodyDiv w:val="1"/>
      <w:marLeft w:val="0"/>
      <w:marRight w:val="0"/>
      <w:marTop w:val="0"/>
      <w:marBottom w:val="0"/>
      <w:divBdr>
        <w:top w:val="none" w:sz="0" w:space="0" w:color="auto"/>
        <w:left w:val="none" w:sz="0" w:space="0" w:color="auto"/>
        <w:bottom w:val="none" w:sz="0" w:space="0" w:color="auto"/>
        <w:right w:val="none" w:sz="0" w:space="0" w:color="auto"/>
      </w:divBdr>
    </w:div>
    <w:div w:id="1788696798">
      <w:bodyDiv w:val="1"/>
      <w:marLeft w:val="0"/>
      <w:marRight w:val="0"/>
      <w:marTop w:val="0"/>
      <w:marBottom w:val="0"/>
      <w:divBdr>
        <w:top w:val="none" w:sz="0" w:space="0" w:color="auto"/>
        <w:left w:val="none" w:sz="0" w:space="0" w:color="auto"/>
        <w:bottom w:val="none" w:sz="0" w:space="0" w:color="auto"/>
        <w:right w:val="none" w:sz="0" w:space="0" w:color="auto"/>
      </w:divBdr>
      <w:divsChild>
        <w:div w:id="503206910">
          <w:marLeft w:val="0"/>
          <w:marRight w:val="0"/>
          <w:marTop w:val="0"/>
          <w:marBottom w:val="0"/>
          <w:divBdr>
            <w:top w:val="none" w:sz="0" w:space="0" w:color="auto"/>
            <w:left w:val="none" w:sz="0" w:space="0" w:color="auto"/>
            <w:bottom w:val="none" w:sz="0" w:space="0" w:color="auto"/>
            <w:right w:val="none" w:sz="0" w:space="0" w:color="auto"/>
          </w:divBdr>
          <w:divsChild>
            <w:div w:id="489709592">
              <w:marLeft w:val="0"/>
              <w:marRight w:val="0"/>
              <w:marTop w:val="0"/>
              <w:marBottom w:val="0"/>
              <w:divBdr>
                <w:top w:val="none" w:sz="0" w:space="0" w:color="auto"/>
                <w:left w:val="none" w:sz="0" w:space="0" w:color="auto"/>
                <w:bottom w:val="none" w:sz="0" w:space="0" w:color="auto"/>
                <w:right w:val="none" w:sz="0" w:space="0" w:color="auto"/>
              </w:divBdr>
              <w:divsChild>
                <w:div w:id="18483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096939">
      <w:bodyDiv w:val="1"/>
      <w:marLeft w:val="0"/>
      <w:marRight w:val="0"/>
      <w:marTop w:val="0"/>
      <w:marBottom w:val="0"/>
      <w:divBdr>
        <w:top w:val="none" w:sz="0" w:space="0" w:color="auto"/>
        <w:left w:val="none" w:sz="0" w:space="0" w:color="auto"/>
        <w:bottom w:val="none" w:sz="0" w:space="0" w:color="auto"/>
        <w:right w:val="none" w:sz="0" w:space="0" w:color="auto"/>
      </w:divBdr>
      <w:divsChild>
        <w:div w:id="399408898">
          <w:marLeft w:val="0"/>
          <w:marRight w:val="0"/>
          <w:marTop w:val="0"/>
          <w:marBottom w:val="0"/>
          <w:divBdr>
            <w:top w:val="none" w:sz="0" w:space="0" w:color="auto"/>
            <w:left w:val="none" w:sz="0" w:space="0" w:color="auto"/>
            <w:bottom w:val="none" w:sz="0" w:space="0" w:color="auto"/>
            <w:right w:val="none" w:sz="0" w:space="0" w:color="auto"/>
          </w:divBdr>
        </w:div>
        <w:div w:id="566963168">
          <w:marLeft w:val="0"/>
          <w:marRight w:val="0"/>
          <w:marTop w:val="0"/>
          <w:marBottom w:val="0"/>
          <w:divBdr>
            <w:top w:val="none" w:sz="0" w:space="0" w:color="auto"/>
            <w:left w:val="none" w:sz="0" w:space="0" w:color="auto"/>
            <w:bottom w:val="none" w:sz="0" w:space="0" w:color="auto"/>
            <w:right w:val="none" w:sz="0" w:space="0" w:color="auto"/>
          </w:divBdr>
        </w:div>
        <w:div w:id="1423450881">
          <w:marLeft w:val="0"/>
          <w:marRight w:val="0"/>
          <w:marTop w:val="0"/>
          <w:marBottom w:val="0"/>
          <w:divBdr>
            <w:top w:val="none" w:sz="0" w:space="0" w:color="auto"/>
            <w:left w:val="none" w:sz="0" w:space="0" w:color="auto"/>
            <w:bottom w:val="none" w:sz="0" w:space="0" w:color="auto"/>
            <w:right w:val="none" w:sz="0" w:space="0" w:color="auto"/>
          </w:divBdr>
        </w:div>
      </w:divsChild>
    </w:div>
    <w:div w:id="1912887816">
      <w:bodyDiv w:val="1"/>
      <w:marLeft w:val="0"/>
      <w:marRight w:val="0"/>
      <w:marTop w:val="0"/>
      <w:marBottom w:val="0"/>
      <w:divBdr>
        <w:top w:val="none" w:sz="0" w:space="0" w:color="auto"/>
        <w:left w:val="none" w:sz="0" w:space="0" w:color="auto"/>
        <w:bottom w:val="none" w:sz="0" w:space="0" w:color="auto"/>
        <w:right w:val="none" w:sz="0" w:space="0" w:color="auto"/>
      </w:divBdr>
    </w:div>
    <w:div w:id="195972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6689" TargetMode="External"/><Relationship Id="rId13" Type="http://schemas.openxmlformats.org/officeDocument/2006/relationships/hyperlink" Target="http://www.imf.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world-exchanges.org"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coinmarketcap.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s.org" TargetMode="External"/><Relationship Id="rId5" Type="http://schemas.openxmlformats.org/officeDocument/2006/relationships/webSettings" Target="webSettings.xml"/><Relationship Id="rId15" Type="http://schemas.openxmlformats.org/officeDocument/2006/relationships/hyperlink" Target="http://www.worldbank.org" TargetMode="External"/><Relationship Id="rId10" Type="http://schemas.openxmlformats.org/officeDocument/2006/relationships/hyperlink" Target="https://spimex.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spbexchange.ru/" TargetMode="External"/><Relationship Id="rId14" Type="http://schemas.openxmlformats.org/officeDocument/2006/relationships/hyperlink" Target="http://www.oecd.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A9008-CF45-495E-B332-34AC63FCF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6787</Words>
  <Characters>38687</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Рубцов Борис Борисович, д</vt:lpstr>
    </vt:vector>
  </TitlesOfParts>
  <Company>Финансовая академия при правительстве ФР</Company>
  <LinksUpToDate>false</LinksUpToDate>
  <CharactersWithSpaces>45384</CharactersWithSpaces>
  <SharedDoc>false</SharedDoc>
  <HLinks>
    <vt:vector size="42" baseType="variant">
      <vt:variant>
        <vt:i4>5505113</vt:i4>
      </vt:variant>
      <vt:variant>
        <vt:i4>18</vt:i4>
      </vt:variant>
      <vt:variant>
        <vt:i4>0</vt:i4>
      </vt:variant>
      <vt:variant>
        <vt:i4>5</vt:i4>
      </vt:variant>
      <vt:variant>
        <vt:lpwstr>http://www.oecd.org/</vt:lpwstr>
      </vt:variant>
      <vt:variant>
        <vt:lpwstr/>
      </vt:variant>
      <vt:variant>
        <vt:i4>2883681</vt:i4>
      </vt:variant>
      <vt:variant>
        <vt:i4>15</vt:i4>
      </vt:variant>
      <vt:variant>
        <vt:i4>0</vt:i4>
      </vt:variant>
      <vt:variant>
        <vt:i4>5</vt:i4>
      </vt:variant>
      <vt:variant>
        <vt:lpwstr>http://www.imf.org/</vt:lpwstr>
      </vt:variant>
      <vt:variant>
        <vt:lpwstr/>
      </vt:variant>
      <vt:variant>
        <vt:i4>3211321</vt:i4>
      </vt:variant>
      <vt:variant>
        <vt:i4>12</vt:i4>
      </vt:variant>
      <vt:variant>
        <vt:i4>0</vt:i4>
      </vt:variant>
      <vt:variant>
        <vt:i4>5</vt:i4>
      </vt:variant>
      <vt:variant>
        <vt:lpwstr>http://www.world-exchanges.org/</vt:lpwstr>
      </vt:variant>
      <vt:variant>
        <vt:lpwstr/>
      </vt:variant>
      <vt:variant>
        <vt:i4>3276901</vt:i4>
      </vt:variant>
      <vt:variant>
        <vt:i4>9</vt:i4>
      </vt:variant>
      <vt:variant>
        <vt:i4>0</vt:i4>
      </vt:variant>
      <vt:variant>
        <vt:i4>5</vt:i4>
      </vt:variant>
      <vt:variant>
        <vt:lpwstr>http://www.bis.org/</vt:lpwstr>
      </vt:variant>
      <vt:variant>
        <vt:lpwstr/>
      </vt:variant>
      <vt:variant>
        <vt:i4>4456515</vt:i4>
      </vt:variant>
      <vt:variant>
        <vt:i4>6</vt:i4>
      </vt:variant>
      <vt:variant>
        <vt:i4>0</vt:i4>
      </vt:variant>
      <vt:variant>
        <vt:i4>5</vt:i4>
      </vt:variant>
      <vt:variant>
        <vt:lpwstr>http://www.ssrn.com/</vt:lpwstr>
      </vt:variant>
      <vt:variant>
        <vt:lpwstr/>
      </vt:variant>
      <vt:variant>
        <vt:i4>4522099</vt:i4>
      </vt:variant>
      <vt:variant>
        <vt:i4>3</vt:i4>
      </vt:variant>
      <vt:variant>
        <vt:i4>0</vt:i4>
      </vt:variant>
      <vt:variant>
        <vt:i4>5</vt:i4>
      </vt:variant>
      <vt:variant>
        <vt:lpwstr>mailto:ipkfa@list.ru</vt:lpwstr>
      </vt:variant>
      <vt:variant>
        <vt:lpwstr/>
      </vt:variant>
      <vt:variant>
        <vt:i4>393294</vt:i4>
      </vt:variant>
      <vt:variant>
        <vt:i4>0</vt:i4>
      </vt:variant>
      <vt:variant>
        <vt:i4>0</vt:i4>
      </vt:variant>
      <vt:variant>
        <vt:i4>5</vt:i4>
      </vt:variant>
      <vt:variant>
        <vt:lpwstr>http://www.mirkin.ru/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Рубцов Борис Борисович, д</dc:title>
  <dc:creator>LAleschenko</dc:creator>
  <cp:lastModifiedBy>Иванова Наталья Петровна</cp:lastModifiedBy>
  <cp:revision>20</cp:revision>
  <cp:lastPrinted>2024-03-06T07:57:00Z</cp:lastPrinted>
  <dcterms:created xsi:type="dcterms:W3CDTF">2024-03-05T11:32:00Z</dcterms:created>
  <dcterms:modified xsi:type="dcterms:W3CDTF">2024-04-02T12:31:00Z</dcterms:modified>
</cp:coreProperties>
</file>